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776"/>
        <w:gridCol w:w="2862"/>
      </w:tblGrid>
      <w:tr w:rsidR="00FF702F" w14:paraId="55DC96D0" w14:textId="77777777" w:rsidTr="00FF702F">
        <w:tc>
          <w:tcPr>
            <w:tcW w:w="6776" w:type="dxa"/>
          </w:tcPr>
          <w:p w14:paraId="678010CB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37112C5D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8DFC5D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2BB5FC69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7FA1152B" w14:textId="77777777" w:rsidR="00FF702F" w:rsidRPr="00FF702F" w:rsidRDefault="00C737FB" w:rsidP="00FF702F">
            <w:pPr>
              <w:jc w:val="center"/>
              <w:rPr>
                <w:b/>
                <w:noProof/>
                <w:lang w:eastAsia="it-IT"/>
              </w:rPr>
            </w:pPr>
            <w:r>
              <w:rPr>
                <w:b/>
                <w:noProof/>
                <w:lang w:eastAsia="it-IT"/>
              </w:rPr>
              <w:drawing>
                <wp:anchor distT="0" distB="0" distL="114300" distR="114300" simplePos="0" relativeHeight="251657728" behindDoc="0" locked="0" layoutInCell="1" allowOverlap="1" wp14:anchorId="4EE8EC53" wp14:editId="58BF0FCE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-624205</wp:posOffset>
                  </wp:positionV>
                  <wp:extent cx="463550" cy="514350"/>
                  <wp:effectExtent l="0" t="0" r="0" b="0"/>
                  <wp:wrapSquare wrapText="bothSides"/>
                  <wp:docPr id="2" name="Immagine 2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02F" w:rsidRPr="00FF702F">
              <w:rPr>
                <w:b/>
                <w:noProof/>
                <w:lang w:eastAsia="it-IT"/>
              </w:rPr>
              <w:t>ISTITUTO D’ISTRUZIONE SUPERIORE “A. Pacinotti”</w:t>
            </w:r>
          </w:p>
          <w:p w14:paraId="61B60855" w14:textId="77777777" w:rsidR="00FF702F" w:rsidRPr="00FF702F" w:rsidRDefault="00FF702F" w:rsidP="00FF702F">
            <w:pPr>
              <w:jc w:val="center"/>
              <w:rPr>
                <w:noProof/>
                <w:sz w:val="18"/>
                <w:szCs w:val="18"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Via Caneve 93, 30173 Mestre Venezia - Tel. 041/5350355</w:t>
            </w:r>
          </w:p>
          <w:p w14:paraId="1F6A8C82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  <w:r w:rsidRPr="00FF702F">
              <w:rPr>
                <w:noProof/>
                <w:sz w:val="18"/>
                <w:szCs w:val="18"/>
                <w:lang w:eastAsia="it-IT"/>
              </w:rPr>
              <w:t>Cod. meccanografico: VEIS019001 - Cod. Fiscale 00435870274</w:t>
            </w:r>
            <w:r w:rsidRPr="00FF702F">
              <w:rPr>
                <w:noProof/>
                <w:sz w:val="18"/>
                <w:szCs w:val="18"/>
                <w:lang w:eastAsia="it-IT"/>
              </w:rPr>
              <w:br/>
              <w:t>E-mail: </w:t>
            </w:r>
            <w:hyperlink r:id="rId6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veis019001@istruzione.it</w:t>
              </w:r>
            </w:hyperlink>
            <w:r w:rsidRPr="00FF702F">
              <w:rPr>
                <w:noProof/>
                <w:sz w:val="18"/>
                <w:szCs w:val="18"/>
                <w:lang w:eastAsia="it-IT"/>
              </w:rPr>
              <w:t> - Pec:  </w:t>
            </w:r>
            <w:hyperlink r:id="rId7" w:history="1">
              <w:r w:rsidRPr="00FF702F">
                <w:rPr>
                  <w:noProof/>
                  <w:sz w:val="18"/>
                  <w:szCs w:val="18"/>
                  <w:lang w:eastAsia="it-IT"/>
                </w:rPr>
                <w:t>veis019001@pec.istruzione.it</w:t>
              </w:r>
            </w:hyperlink>
          </w:p>
        </w:tc>
        <w:tc>
          <w:tcPr>
            <w:tcW w:w="2862" w:type="dxa"/>
          </w:tcPr>
          <w:p w14:paraId="559D12B8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05E3FF3A" w14:textId="77777777" w:rsidR="00FF702F" w:rsidRDefault="00FF702F" w:rsidP="00FF702F">
            <w:pPr>
              <w:jc w:val="center"/>
              <w:rPr>
                <w:noProof/>
                <w:lang w:eastAsia="it-IT"/>
              </w:rPr>
            </w:pPr>
          </w:p>
          <w:p w14:paraId="16C31A81" w14:textId="77777777" w:rsidR="00FF702F" w:rsidRDefault="00C737FB" w:rsidP="00FF702F">
            <w:pPr>
              <w:jc w:val="center"/>
              <w:rPr>
                <w:noProof/>
                <w:lang w:eastAsia="it-IT"/>
              </w:rPr>
            </w:pPr>
            <w:r w:rsidRPr="00FD025C">
              <w:rPr>
                <w:noProof/>
                <w:lang w:eastAsia="it-IT"/>
              </w:rPr>
              <w:drawing>
                <wp:inline distT="0" distB="0" distL="0" distR="0" wp14:anchorId="34CE4201" wp14:editId="67C6F6FA">
                  <wp:extent cx="1577340" cy="10058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104A3" w14:textId="77777777" w:rsidR="00C97178" w:rsidRDefault="00C97178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59ED65E4" w14:textId="77777777" w:rsidR="00EF06B8" w:rsidRDefault="00EF06B8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27258243" w14:textId="77777777" w:rsidR="005416D7" w:rsidRDefault="005416D7" w:rsidP="002B4B26">
      <w:pPr>
        <w:jc w:val="both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14:paraId="5C66CC13" w14:textId="76E8E4C3" w:rsidR="00AB2469" w:rsidRPr="00AB2469" w:rsidRDefault="00AB2469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L’indirizzo “Chimica, Materiali e Biotecnologie” ha il seguente profilo:</w:t>
      </w:r>
    </w:p>
    <w:p w14:paraId="05A9E2F3" w14:textId="77777777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1B203026" w14:textId="5D9B4017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1F2164">
        <w:rPr>
          <w:rFonts w:eastAsia="Calibri"/>
          <w:color w:val="000000"/>
          <w:sz w:val="24"/>
          <w:szCs w:val="24"/>
          <w:lang w:eastAsia="it-IT"/>
        </w:rPr>
        <w:t>L’indirizzo “Chimica, Materiali e Biotecnologie” è finalizzato all’acquisizione di un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complesso di competenze riguardanti: i materiali, le analisi strumentali chimico-biologiche,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i processi produttivi, in relazione alle esigenze delle realtà territoriali, nel pieno rispetto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della salute e dell’ambiente. Il percorso di studi prevede una formazione, a partire da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solide basi di chimica, fisica, biologia e matematica, che ponga il diplomato in grado di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utilizzare le tecnologie del settore per realizzare prodotti negli ambiti chimico,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merceologico, biologico, farmaceutico.</w:t>
      </w:r>
    </w:p>
    <w:p w14:paraId="7E1FF2F6" w14:textId="0ADE948A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1F2164">
        <w:rPr>
          <w:rFonts w:eastAsia="Calibri"/>
          <w:color w:val="000000"/>
          <w:sz w:val="24"/>
          <w:szCs w:val="24"/>
          <w:lang w:eastAsia="it-IT"/>
        </w:rPr>
        <w:t>Il percorso, pur strutturato con una logica unitaria, prevede tre articolazioni e un’opzione: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Chimica e materiali, Biotecnologie ambientali, Biotecnologie sanitarie. L’unitarietà è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garantita dalla coesistenza di discipline tecniche comuni, approfondite nelle tre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articolazioni e nell’opzione, in cui acquisiscono connotazioni professionali specifiche.</w:t>
      </w:r>
    </w:p>
    <w:p w14:paraId="21D763B9" w14:textId="44133257" w:rsidR="001F2164" w:rsidRP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1F2164">
        <w:rPr>
          <w:rFonts w:eastAsia="Calibri"/>
          <w:color w:val="000000"/>
          <w:sz w:val="24"/>
          <w:szCs w:val="24"/>
          <w:lang w:eastAsia="it-IT"/>
        </w:rPr>
        <w:t>Il secondo biennio punta al consolidamento delle basi scientifiche ed alla comprensione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dei principi tecnici e teorici necessari per l'interpretazione di problemi ambientali e dei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processi produttivi integrati.</w:t>
      </w:r>
    </w:p>
    <w:p w14:paraId="4C1F542E" w14:textId="5DE99A2D" w:rsidR="005416D7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 w:rsidRPr="001F2164">
        <w:rPr>
          <w:rFonts w:eastAsia="Calibri"/>
          <w:color w:val="000000"/>
          <w:sz w:val="24"/>
          <w:szCs w:val="24"/>
          <w:lang w:eastAsia="it-IT"/>
        </w:rPr>
        <w:t>In particolare,</w:t>
      </w:r>
      <w:r>
        <w:rPr>
          <w:rFonts w:eastAsia="Calibri"/>
          <w:color w:val="000000"/>
          <w:sz w:val="24"/>
          <w:szCs w:val="24"/>
          <w:lang w:eastAsia="it-IT"/>
        </w:rPr>
        <w:t xml:space="preserve"> n</w:t>
      </w:r>
      <w:r w:rsidRPr="001F2164">
        <w:rPr>
          <w:rFonts w:eastAsia="Calibri"/>
          <w:color w:val="000000"/>
          <w:sz w:val="24"/>
          <w:szCs w:val="24"/>
          <w:lang w:eastAsia="it-IT"/>
        </w:rPr>
        <w:t>ell’articolazione “Biotecnologie sanitarie”, vengono identificate, acquisite e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approfondite le competenze relative alle metodiche per la caratterizzazione dei sistemi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biochimici, biologici, microbiologici e anatomici e all’uso delle principali tecnologie sanitarie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nel campo biomedicale, farmaceutico e alimentare, al fine di identificare i fattori di rischio e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causali di patologie e applicare studi epidemiologici, contribuendo alla promozione della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salute personale e collettiva; vengono infine analizzate le normative sanitarie italiane ed</w:t>
      </w:r>
      <w:r w:rsidR="000245BB">
        <w:rPr>
          <w:rFonts w:eastAsia="Calibri"/>
          <w:color w:val="000000"/>
          <w:sz w:val="24"/>
          <w:szCs w:val="24"/>
          <w:lang w:eastAsia="it-IT"/>
        </w:rPr>
        <w:t xml:space="preserve"> </w:t>
      </w:r>
      <w:r w:rsidRPr="001F2164">
        <w:rPr>
          <w:rFonts w:eastAsia="Calibri"/>
          <w:color w:val="000000"/>
          <w:sz w:val="24"/>
          <w:szCs w:val="24"/>
          <w:lang w:eastAsia="it-IT"/>
        </w:rPr>
        <w:t>europee per la tutela della persona.</w:t>
      </w:r>
    </w:p>
    <w:p w14:paraId="3E162625" w14:textId="77777777" w:rsidR="001F2164" w:rsidRDefault="001F2164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2D648D68" w14:textId="3A9C421D" w:rsidR="00AB2469" w:rsidRDefault="00AB2469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D</w:t>
      </w:r>
      <w:r w:rsidR="00BE50AA">
        <w:rPr>
          <w:rFonts w:eastAsia="Calibri"/>
          <w:color w:val="000000"/>
          <w:sz w:val="24"/>
          <w:szCs w:val="24"/>
          <w:lang w:eastAsia="it-IT"/>
        </w:rPr>
        <w:t>i</w:t>
      </w:r>
      <w:r>
        <w:rPr>
          <w:rFonts w:eastAsia="Calibri"/>
          <w:color w:val="000000"/>
          <w:sz w:val="24"/>
          <w:szCs w:val="24"/>
          <w:lang w:eastAsia="it-IT"/>
        </w:rPr>
        <w:t xml:space="preserve"> seguito, il curricolo d’istituto dell’articolazione “biotecnologie sanitarie, presente presso la sezione serale di codesto Istituto</w:t>
      </w:r>
      <w:r w:rsidR="00BE50AA">
        <w:rPr>
          <w:rFonts w:eastAsia="Calibri"/>
          <w:color w:val="000000"/>
          <w:sz w:val="24"/>
          <w:szCs w:val="24"/>
          <w:lang w:eastAsia="it-IT"/>
        </w:rPr>
        <w:t>:</w:t>
      </w:r>
    </w:p>
    <w:p w14:paraId="1BCBC096" w14:textId="77777777" w:rsidR="00BE50AA" w:rsidRDefault="00BE50AA" w:rsidP="001F2164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31274055" w14:textId="071CC2DE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BE50AA">
        <w:rPr>
          <w:rFonts w:eastAsia="Calibri"/>
          <w:b/>
          <w:bCs/>
          <w:color w:val="000000"/>
          <w:sz w:val="24"/>
          <w:szCs w:val="24"/>
          <w:lang w:eastAsia="it-IT"/>
        </w:rPr>
        <w:t>MATERIE GENERALI:</w:t>
      </w:r>
    </w:p>
    <w:p w14:paraId="5AB99A70" w14:textId="77777777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2BBD7F6" w14:textId="10FE679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ITALIANO</w:t>
      </w:r>
    </w:p>
    <w:p w14:paraId="121AA83A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26DCEBAE" w14:textId="00207806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TERZA:</w:t>
      </w:r>
    </w:p>
    <w:p w14:paraId="30884994" w14:textId="77777777" w:rsidR="00BE50AA" w:rsidRPr="002B35B1" w:rsidRDefault="00BE50AA" w:rsidP="00BE50AA">
      <w:pPr>
        <w:pStyle w:val="Paragrafoelenco"/>
        <w:rPr>
          <w:sz w:val="24"/>
          <w:szCs w:val="24"/>
        </w:rPr>
      </w:pPr>
    </w:p>
    <w:p w14:paraId="777B7DD7" w14:textId="78A92B22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Introduzione allo studio della lingua e letteratura italiana. Origini della lingua italiana e prime scuole.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6EF3C822" w14:textId="77777777" w:rsidTr="00A83FBD">
        <w:tc>
          <w:tcPr>
            <w:tcW w:w="3544" w:type="dxa"/>
          </w:tcPr>
          <w:p w14:paraId="5797A17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F19E52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 xml:space="preserve">Seguire le interpretazioni di un tema nel tempo. </w:t>
            </w:r>
          </w:p>
          <w:p w14:paraId="4F7A3A8D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descrivere un luogo o una persona in modo oggettivo o soggettivo.</w:t>
            </w:r>
          </w:p>
          <w:p w14:paraId="1F252471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analizzare il compito di scrittura e stendere una scaletta</w:t>
            </w:r>
          </w:p>
        </w:tc>
      </w:tr>
      <w:tr w:rsidR="00BE50AA" w14:paraId="5EF4CF33" w14:textId="77777777" w:rsidTr="00A83FBD">
        <w:tc>
          <w:tcPr>
            <w:tcW w:w="3544" w:type="dxa"/>
          </w:tcPr>
          <w:p w14:paraId="1951AC5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6D4CBC40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testo descrittivo: analisi del compito di scrittura, la scaletta.</w:t>
            </w:r>
          </w:p>
          <w:p w14:paraId="33DEC3C2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origini della lingua italiana e prime testimonianze. La questione della lingua.</w:t>
            </w:r>
          </w:p>
          <w:p w14:paraId="0408C185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la poesia d’amore nella letteratura medievale: trovatori, stilnovisti. Una nuova prospettiva: Petrarca</w:t>
            </w:r>
          </w:p>
        </w:tc>
      </w:tr>
      <w:tr w:rsidR="00A83FBD" w14:paraId="6CF2F058" w14:textId="77777777" w:rsidTr="00A83FBD">
        <w:tc>
          <w:tcPr>
            <w:tcW w:w="3544" w:type="dxa"/>
            <w:hideMark/>
          </w:tcPr>
          <w:p w14:paraId="581329FD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23EC405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A82E79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AFBBBA2" w14:textId="0CE8B6F6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Dante Alighieri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0DA85126" w14:textId="77777777" w:rsidTr="00A83FBD">
        <w:tc>
          <w:tcPr>
            <w:tcW w:w="3544" w:type="dxa"/>
          </w:tcPr>
          <w:p w14:paraId="265A3B0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E96404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Saper riconoscere i tratti peculiari di un’opera e i suoi legami con il contesto. </w:t>
            </w:r>
          </w:p>
          <w:p w14:paraId="152D808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>Saper leggere e analizzare un testo poetico</w:t>
            </w:r>
          </w:p>
        </w:tc>
      </w:tr>
      <w:tr w:rsidR="00BE50AA" w14:paraId="3A437EE2" w14:textId="77777777" w:rsidTr="00A83FBD">
        <w:tc>
          <w:tcPr>
            <w:tcW w:w="3544" w:type="dxa"/>
          </w:tcPr>
          <w:p w14:paraId="0D3DE8B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B145F2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analisi del testo poetico</w:t>
            </w:r>
          </w:p>
          <w:p w14:paraId="77937C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la </w:t>
            </w:r>
            <w:r w:rsidRPr="00255933">
              <w:rPr>
                <w:i/>
                <w:iCs/>
                <w:sz w:val="24"/>
                <w:szCs w:val="24"/>
              </w:rPr>
              <w:t>Divina Commedia</w:t>
            </w:r>
          </w:p>
          <w:p w14:paraId="702443A2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altre opere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Convivio</w:t>
            </w:r>
            <w:r>
              <w:rPr>
                <w:sz w:val="24"/>
                <w:szCs w:val="24"/>
              </w:rPr>
              <w:t xml:space="preserve">, </w:t>
            </w:r>
            <w:r w:rsidRPr="002B35B1">
              <w:rPr>
                <w:i/>
                <w:iCs/>
                <w:sz w:val="24"/>
                <w:szCs w:val="24"/>
              </w:rPr>
              <w:t>De Monarchia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i/>
                <w:iCs/>
                <w:sz w:val="24"/>
                <w:szCs w:val="24"/>
              </w:rPr>
              <w:t>vulgari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eloquentia</w:t>
            </w:r>
            <w:proofErr w:type="spellEnd"/>
          </w:p>
        </w:tc>
      </w:tr>
      <w:tr w:rsidR="00A83FBD" w14:paraId="6D9DFD5D" w14:textId="77777777" w:rsidTr="00A83FBD">
        <w:tc>
          <w:tcPr>
            <w:tcW w:w="3544" w:type="dxa"/>
            <w:hideMark/>
          </w:tcPr>
          <w:p w14:paraId="56EF2AF1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04F4F32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EBF7D38" w14:textId="77777777" w:rsidR="00A83FBD" w:rsidRPr="00A83FBD" w:rsidRDefault="00BE50AA" w:rsidP="00A83FBD">
      <w:pPr>
        <w:pStyle w:val="Paragrafoelenco"/>
        <w:widowControl/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14:paraId="5A84A67A" w14:textId="588D45E6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La novella e Boccaccio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7E64E206" w14:textId="77777777" w:rsidTr="00A83FBD">
        <w:tc>
          <w:tcPr>
            <w:tcW w:w="3544" w:type="dxa"/>
          </w:tcPr>
          <w:p w14:paraId="2DF37FF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  <w:r w:rsidRPr="00255933">
              <w:rPr>
                <w:sz w:val="24"/>
                <w:szCs w:val="24"/>
                <w:u w:val="single"/>
              </w:rPr>
              <w:t xml:space="preserve"> La novella</w:t>
            </w:r>
          </w:p>
        </w:tc>
        <w:tc>
          <w:tcPr>
            <w:tcW w:w="6089" w:type="dxa"/>
          </w:tcPr>
          <w:p w14:paraId="71812B4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  <w:p w14:paraId="0366290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Leggere e analizzare un testo narrativo.</w:t>
            </w:r>
          </w:p>
          <w:p w14:paraId="013F8F30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35BBF254" w14:textId="77777777" w:rsidTr="00A83FBD">
        <w:tc>
          <w:tcPr>
            <w:tcW w:w="3544" w:type="dxa"/>
          </w:tcPr>
          <w:p w14:paraId="7F400C38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721B87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analisi di testo narrativo </w:t>
            </w:r>
          </w:p>
          <w:p w14:paraId="43AE1A93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i/>
                <w:iCs/>
                <w:sz w:val="24"/>
                <w:szCs w:val="24"/>
              </w:rPr>
              <w:t>dall’exemplum</w:t>
            </w:r>
            <w:r w:rsidRPr="00362B2C">
              <w:rPr>
                <w:sz w:val="24"/>
                <w:szCs w:val="24"/>
              </w:rPr>
              <w:t xml:space="preserve"> alla novella </w:t>
            </w:r>
          </w:p>
          <w:p w14:paraId="093E4A7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62B2C">
              <w:rPr>
                <w:sz w:val="24"/>
                <w:szCs w:val="24"/>
              </w:rPr>
              <w:t xml:space="preserve">il </w:t>
            </w:r>
            <w:r w:rsidRPr="00362B2C">
              <w:rPr>
                <w:i/>
                <w:iCs/>
                <w:sz w:val="24"/>
                <w:szCs w:val="24"/>
              </w:rPr>
              <w:t>Decameron</w:t>
            </w:r>
          </w:p>
        </w:tc>
      </w:tr>
      <w:tr w:rsidR="00A83FBD" w14:paraId="68F45D00" w14:textId="77777777" w:rsidTr="00A83FBD">
        <w:tc>
          <w:tcPr>
            <w:tcW w:w="3544" w:type="dxa"/>
            <w:hideMark/>
          </w:tcPr>
          <w:p w14:paraId="5CC2AD6C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383F901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C97F959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D45B73B" w14:textId="16C23BE3" w:rsidR="00BE50AA" w:rsidRPr="00255933" w:rsidRDefault="00BE50AA" w:rsidP="00BE50AA">
      <w:pPr>
        <w:pStyle w:val="Paragrafoelenco"/>
        <w:widowControl/>
        <w:numPr>
          <w:ilvl w:val="0"/>
          <w:numId w:val="1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50AA">
        <w:rPr>
          <w:sz w:val="24"/>
          <w:szCs w:val="24"/>
          <w:u w:val="single"/>
        </w:rPr>
        <w:t>L’età umanistico-rinascimentale</w:t>
      </w:r>
      <w:r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BE50AA" w14:paraId="248F9B8D" w14:textId="77777777" w:rsidTr="00A83FBD">
        <w:tc>
          <w:tcPr>
            <w:tcW w:w="3544" w:type="dxa"/>
          </w:tcPr>
          <w:p w14:paraId="16931B7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492681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1FAF5654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stendere un testo espositivo su un argomento noto.</w:t>
            </w:r>
          </w:p>
        </w:tc>
      </w:tr>
      <w:tr w:rsidR="00BE50AA" w14:paraId="5B0199BC" w14:textId="77777777" w:rsidTr="00A83FBD">
        <w:tc>
          <w:tcPr>
            <w:tcW w:w="3544" w:type="dxa"/>
          </w:tcPr>
          <w:p w14:paraId="344F2B3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C38CE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</w:t>
            </w:r>
            <w:r w:rsidRPr="00255933">
              <w:rPr>
                <w:sz w:val="24"/>
                <w:szCs w:val="24"/>
                <w:u w:val="single"/>
              </w:rPr>
              <w:t>Umanesimo e nuova cultura</w:t>
            </w:r>
            <w:r>
              <w:rPr>
                <w:sz w:val="24"/>
                <w:szCs w:val="24"/>
              </w:rPr>
              <w:t xml:space="preserve"> dell’età umanistico-rinascimentale</w:t>
            </w:r>
          </w:p>
          <w:p w14:paraId="0A61187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i/>
                <w:iCs/>
                <w:sz w:val="24"/>
                <w:szCs w:val="24"/>
              </w:rPr>
              <w:t>Il principe</w:t>
            </w:r>
            <w:r w:rsidRPr="00255933">
              <w:rPr>
                <w:sz w:val="24"/>
                <w:szCs w:val="24"/>
              </w:rPr>
              <w:t xml:space="preserve"> di Machiavelli </w:t>
            </w:r>
          </w:p>
          <w:p w14:paraId="49F51A5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tema espositiv</w:t>
            </w:r>
            <w:r>
              <w:rPr>
                <w:sz w:val="24"/>
                <w:szCs w:val="24"/>
              </w:rPr>
              <w:t>o</w:t>
            </w:r>
          </w:p>
        </w:tc>
      </w:tr>
      <w:tr w:rsidR="00A83FBD" w14:paraId="59C71623" w14:textId="77777777" w:rsidTr="00A83FBD">
        <w:tc>
          <w:tcPr>
            <w:tcW w:w="3544" w:type="dxa"/>
            <w:hideMark/>
          </w:tcPr>
          <w:p w14:paraId="2D40D014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A7B5DB8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47403C8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5687B61F" w14:textId="77777777" w:rsidR="00BE50AA" w:rsidRDefault="00BE50AA" w:rsidP="00BE50AA">
      <w:pPr>
        <w:rPr>
          <w:sz w:val="24"/>
          <w:szCs w:val="24"/>
        </w:rPr>
      </w:pPr>
    </w:p>
    <w:p w14:paraId="2F62A6EB" w14:textId="412D8BB5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76AA4F2C" w14:textId="77777777" w:rsidR="00BE50AA" w:rsidRPr="00255933" w:rsidRDefault="00BE50AA" w:rsidP="00BE50AA">
      <w:pPr>
        <w:rPr>
          <w:sz w:val="24"/>
          <w:szCs w:val="24"/>
        </w:rPr>
      </w:pPr>
    </w:p>
    <w:p w14:paraId="7EAC47F6" w14:textId="0B557932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L’immaginario cavalleresco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5099AB1" w14:textId="77777777" w:rsidTr="00A83FBD">
        <w:tc>
          <w:tcPr>
            <w:tcW w:w="3402" w:type="dxa"/>
          </w:tcPr>
          <w:p w14:paraId="3251A7A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19A3C5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l’evoluzione di un genere nel tempo</w:t>
            </w:r>
          </w:p>
        </w:tc>
      </w:tr>
      <w:tr w:rsidR="00BE50AA" w14:paraId="09443B86" w14:textId="77777777" w:rsidTr="00A83FBD">
        <w:tc>
          <w:tcPr>
            <w:tcW w:w="3402" w:type="dxa"/>
          </w:tcPr>
          <w:p w14:paraId="2C803DE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D3EF2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l’epica medievale</w:t>
            </w:r>
            <w:r>
              <w:rPr>
                <w:sz w:val="24"/>
                <w:szCs w:val="24"/>
              </w:rPr>
              <w:t xml:space="preserve"> e le </w:t>
            </w:r>
            <w:r w:rsidRPr="002B35B1">
              <w:rPr>
                <w:i/>
                <w:iCs/>
                <w:sz w:val="24"/>
                <w:szCs w:val="24"/>
              </w:rPr>
              <w:t xml:space="preserve">chansons de </w:t>
            </w:r>
            <w:proofErr w:type="spellStart"/>
            <w:r w:rsidRPr="002B35B1">
              <w:rPr>
                <w:i/>
                <w:iCs/>
                <w:sz w:val="24"/>
                <w:szCs w:val="24"/>
              </w:rPr>
              <w:t>geste</w:t>
            </w:r>
            <w:proofErr w:type="spellEnd"/>
          </w:p>
          <w:p w14:paraId="338B2CC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Ludovico Ariosto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Orlando furioso</w:t>
            </w:r>
          </w:p>
          <w:p w14:paraId="7D42DDC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Torquato Tasso</w:t>
            </w:r>
            <w:r>
              <w:rPr>
                <w:sz w:val="24"/>
                <w:szCs w:val="24"/>
              </w:rPr>
              <w:t xml:space="preserve">: </w:t>
            </w:r>
            <w:r w:rsidRPr="002B35B1">
              <w:rPr>
                <w:i/>
                <w:iCs/>
                <w:sz w:val="24"/>
                <w:szCs w:val="24"/>
              </w:rPr>
              <w:t>Gerusalemme liberata</w:t>
            </w:r>
          </w:p>
        </w:tc>
      </w:tr>
      <w:tr w:rsidR="00A83FBD" w14:paraId="1E896D96" w14:textId="77777777" w:rsidTr="00A83FBD">
        <w:tc>
          <w:tcPr>
            <w:tcW w:w="3402" w:type="dxa"/>
            <w:hideMark/>
          </w:tcPr>
          <w:p w14:paraId="00DB20B1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181E05E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542E9CD" w14:textId="77777777" w:rsidR="00A83FBD" w:rsidRPr="00A83FBD" w:rsidRDefault="00A83FBD" w:rsidP="00A83FBD">
      <w:pPr>
        <w:pStyle w:val="Paragrafoelenco"/>
        <w:widowControl/>
        <w:autoSpaceDE/>
        <w:autoSpaceDN/>
        <w:ind w:left="720"/>
        <w:contextualSpacing/>
        <w:rPr>
          <w:sz w:val="24"/>
          <w:szCs w:val="24"/>
        </w:rPr>
      </w:pPr>
    </w:p>
    <w:p w14:paraId="7EE3CA2A" w14:textId="116C5D45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>Cultura tra Seicento e Settecento</w:t>
      </w:r>
      <w:r>
        <w:rPr>
          <w:sz w:val="24"/>
          <w:szCs w:val="24"/>
        </w:rPr>
        <w:t xml:space="preserve"> (25 ore)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0F4E62D" w14:textId="77777777" w:rsidTr="00B665A8">
        <w:tc>
          <w:tcPr>
            <w:tcW w:w="3402" w:type="dxa"/>
          </w:tcPr>
          <w:p w14:paraId="03CFB26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1FC111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4E28092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stendere un testo argomentativo valutando pro e contro</w:t>
            </w:r>
          </w:p>
        </w:tc>
      </w:tr>
      <w:tr w:rsidR="00BE50AA" w14:paraId="2DED4175" w14:textId="77777777" w:rsidTr="00B665A8">
        <w:tc>
          <w:tcPr>
            <w:tcW w:w="3402" w:type="dxa"/>
          </w:tcPr>
          <w:p w14:paraId="7E2F3C9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5344A9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il testo argomentativo</w:t>
            </w:r>
          </w:p>
          <w:p w14:paraId="721E65A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il Barocco </w:t>
            </w:r>
          </w:p>
          <w:p w14:paraId="132FDAE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buongusto e buon senso: gli scrittori illuministi </w:t>
            </w:r>
          </w:p>
        </w:tc>
      </w:tr>
      <w:tr w:rsidR="00BE50AA" w14:paraId="7C630223" w14:textId="77777777" w:rsidTr="00B665A8">
        <w:tc>
          <w:tcPr>
            <w:tcW w:w="3402" w:type="dxa"/>
          </w:tcPr>
          <w:p w14:paraId="01F4FD2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EA14864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64F4049" w14:textId="12EDCB4E" w:rsidR="00BE50AA" w:rsidRDefault="00BE50AA" w:rsidP="00BE50AA">
      <w:pPr>
        <w:pStyle w:val="Paragrafoelenco"/>
        <w:rPr>
          <w:sz w:val="24"/>
          <w:szCs w:val="24"/>
        </w:rPr>
      </w:pPr>
      <w:r w:rsidRPr="00255933">
        <w:rPr>
          <w:sz w:val="24"/>
          <w:szCs w:val="24"/>
        </w:rPr>
        <w:t xml:space="preserve"> </w:t>
      </w:r>
    </w:p>
    <w:p w14:paraId="67394233" w14:textId="77777777" w:rsidR="00996A54" w:rsidRPr="00255933" w:rsidRDefault="00996A54" w:rsidP="00BE50AA">
      <w:pPr>
        <w:pStyle w:val="Paragrafoelenco"/>
        <w:rPr>
          <w:sz w:val="24"/>
          <w:szCs w:val="24"/>
        </w:rPr>
      </w:pPr>
    </w:p>
    <w:p w14:paraId="09622171" w14:textId="7456E78C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 w:rsidRPr="001C1DEB">
        <w:rPr>
          <w:sz w:val="24"/>
          <w:szCs w:val="24"/>
          <w:u w:val="single"/>
        </w:rPr>
        <w:lastRenderedPageBreak/>
        <w:t>Manzon</w:t>
      </w:r>
      <w:r>
        <w:rPr>
          <w:sz w:val="24"/>
          <w:szCs w:val="24"/>
        </w:rPr>
        <w:t>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E8CE575" w14:textId="77777777" w:rsidTr="00B665A8">
        <w:tc>
          <w:tcPr>
            <w:tcW w:w="3402" w:type="dxa"/>
          </w:tcPr>
          <w:p w14:paraId="14A9954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8D0016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Saper collocare un autore nel suo tempo e contesto culturale, distinguendo le caratteristiche originali da quelle derivate dalla tradizione. </w:t>
            </w:r>
          </w:p>
          <w:p w14:paraId="6ED3CDD9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Saper scrivere un’analisi e commento di testo letterario</w:t>
            </w:r>
          </w:p>
        </w:tc>
      </w:tr>
      <w:tr w:rsidR="00BE50AA" w14:paraId="1E7DB238" w14:textId="77777777" w:rsidTr="00B665A8">
        <w:tc>
          <w:tcPr>
            <w:tcW w:w="3402" w:type="dxa"/>
          </w:tcPr>
          <w:p w14:paraId="0E4B9B70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596DA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Leopardi: il pensiero e la poetica</w:t>
            </w:r>
          </w:p>
          <w:p w14:paraId="074FE12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commento a un testo letterario</w:t>
            </w:r>
          </w:p>
        </w:tc>
      </w:tr>
      <w:tr w:rsidR="00BE50AA" w14:paraId="1264FC86" w14:textId="77777777" w:rsidTr="00B665A8">
        <w:tc>
          <w:tcPr>
            <w:tcW w:w="3402" w:type="dxa"/>
          </w:tcPr>
          <w:p w14:paraId="572ADD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227C375F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8ADA0EF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1803C9FE" w14:textId="501FF06A" w:rsidR="00BE50AA" w:rsidRPr="00255933" w:rsidRDefault="00BE50AA" w:rsidP="00BE50AA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L’opera di Leopardi </w:t>
      </w:r>
      <w:r>
        <w:rPr>
          <w:sz w:val="24"/>
          <w:szCs w:val="24"/>
        </w:rPr>
        <w:t>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08F972B" w14:textId="77777777" w:rsidTr="00B665A8">
        <w:tc>
          <w:tcPr>
            <w:tcW w:w="3402" w:type="dxa"/>
          </w:tcPr>
          <w:p w14:paraId="6468CE9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3CA75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Saper delineare le caratteristiche di un contesto socio-culturale e l’influenza del contesto sulle opere artistiche di una data epoca storica. </w:t>
            </w:r>
          </w:p>
          <w:p w14:paraId="29042F19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leggere un testo argomentativo ricavandone un’opinione personale.</w:t>
            </w:r>
          </w:p>
        </w:tc>
      </w:tr>
      <w:tr w:rsidR="00BE50AA" w14:paraId="74610967" w14:textId="77777777" w:rsidTr="00B665A8">
        <w:tc>
          <w:tcPr>
            <w:tcW w:w="3402" w:type="dxa"/>
          </w:tcPr>
          <w:p w14:paraId="3FA7123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773317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neoclassicismo: Parini e Foscolo</w:t>
            </w:r>
          </w:p>
          <w:p w14:paraId="693D2F0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>il romanticismo</w:t>
            </w:r>
          </w:p>
          <w:p w14:paraId="6B42952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B35B1">
              <w:rPr>
                <w:sz w:val="24"/>
                <w:szCs w:val="24"/>
              </w:rPr>
              <w:t xml:space="preserve">Manzoni e </w:t>
            </w:r>
            <w:r w:rsidRPr="002B35B1">
              <w:rPr>
                <w:i/>
                <w:iCs/>
                <w:sz w:val="24"/>
                <w:szCs w:val="24"/>
              </w:rPr>
              <w:t>I promessi sposi</w:t>
            </w:r>
          </w:p>
        </w:tc>
      </w:tr>
      <w:tr w:rsidR="00BE50AA" w14:paraId="0C45A79D" w14:textId="77777777" w:rsidTr="00B665A8">
        <w:tc>
          <w:tcPr>
            <w:tcW w:w="3402" w:type="dxa"/>
          </w:tcPr>
          <w:p w14:paraId="49B2A79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</w:tcPr>
          <w:p w14:paraId="65D3E002" w14:textId="77777777" w:rsidR="00BE50AA" w:rsidRPr="00F3467A" w:rsidRDefault="00BE50AA" w:rsidP="00B665A8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73BE150" w14:textId="44FDEC48" w:rsidR="00BE50AA" w:rsidRDefault="00BE50AA" w:rsidP="00BE50AA">
      <w:pPr>
        <w:rPr>
          <w:sz w:val="24"/>
          <w:szCs w:val="24"/>
        </w:rPr>
      </w:pPr>
    </w:p>
    <w:p w14:paraId="7BBE0C49" w14:textId="77777777" w:rsidR="00BE50AA" w:rsidRDefault="00BE50AA" w:rsidP="00BE50AA">
      <w:pPr>
        <w:rPr>
          <w:sz w:val="24"/>
          <w:szCs w:val="24"/>
        </w:rPr>
      </w:pPr>
    </w:p>
    <w:p w14:paraId="44EA3A24" w14:textId="71A8C3C3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68C54706" w14:textId="77777777" w:rsidR="00BE50AA" w:rsidRDefault="00BE50AA" w:rsidP="00BE50AA">
      <w:pPr>
        <w:rPr>
          <w:sz w:val="24"/>
          <w:szCs w:val="24"/>
        </w:rPr>
      </w:pPr>
    </w:p>
    <w:p w14:paraId="5F84FAD1" w14:textId="6559ABD1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società e la cultura di fronte alla Seconda Rivoluzione industriale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1D9BB5D0" w14:textId="77777777" w:rsidTr="00A83FBD">
        <w:tc>
          <w:tcPr>
            <w:tcW w:w="3402" w:type="dxa"/>
          </w:tcPr>
          <w:p w14:paraId="0B970D81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CEDBEB8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07BA5CCF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Redigere testi espositivi secondo la tipologia A dell’esame di Stato; </w:t>
            </w:r>
          </w:p>
          <w:p w14:paraId="13871B03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41240334" w14:textId="77777777" w:rsidR="00BE50AA" w:rsidRPr="009521C8" w:rsidRDefault="00BE50AA" w:rsidP="00BE50AA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A909A90" w14:textId="77777777" w:rsidTr="00A83FBD">
        <w:tc>
          <w:tcPr>
            <w:tcW w:w="3402" w:type="dxa"/>
          </w:tcPr>
          <w:p w14:paraId="799AB0D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E7E545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Positivismo </w:t>
            </w:r>
          </w:p>
          <w:p w14:paraId="0F763E6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Naturalismo </w:t>
            </w:r>
          </w:p>
          <w:p w14:paraId="464418F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Il Verismo: Giovanni Verga </w:t>
            </w:r>
          </w:p>
          <w:p w14:paraId="3D7E43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 xml:space="preserve">La Scapigliatura </w:t>
            </w:r>
          </w:p>
          <w:p w14:paraId="2FE8A1B6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521C8">
              <w:rPr>
                <w:sz w:val="24"/>
                <w:szCs w:val="24"/>
              </w:rPr>
              <w:t>Il Simbolismo francese</w:t>
            </w:r>
          </w:p>
        </w:tc>
      </w:tr>
      <w:tr w:rsidR="00A83FBD" w14:paraId="13CFFB11" w14:textId="77777777" w:rsidTr="00A83FBD">
        <w:tc>
          <w:tcPr>
            <w:tcW w:w="3402" w:type="dxa"/>
            <w:hideMark/>
          </w:tcPr>
          <w:p w14:paraId="3C756685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EEAE13E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C9019EA" w14:textId="77777777" w:rsidR="00BE50AA" w:rsidRDefault="00BE50AA" w:rsidP="00BE50AA">
      <w:pPr>
        <w:rPr>
          <w:sz w:val="24"/>
          <w:szCs w:val="24"/>
        </w:rPr>
      </w:pPr>
    </w:p>
    <w:p w14:paraId="1A552E45" w14:textId="29288376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9521C8">
        <w:rPr>
          <w:sz w:val="24"/>
          <w:szCs w:val="24"/>
          <w:u w:val="single"/>
        </w:rPr>
        <w:t>La letteratura del Decadentismo</w:t>
      </w:r>
      <w:r w:rsidRPr="009521C8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1EE6641" w14:textId="77777777" w:rsidTr="00A83FBD">
        <w:tc>
          <w:tcPr>
            <w:tcW w:w="3402" w:type="dxa"/>
          </w:tcPr>
          <w:p w14:paraId="50DCDFD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4484F0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Progettare e stendere testi in base a un compito di scrittura e a un obiettivo comunicativo </w:t>
            </w:r>
          </w:p>
          <w:p w14:paraId="3AFC3F4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testi argomentativi secondo la tipologia B dell’esame di Stato; </w:t>
            </w:r>
          </w:p>
          <w:p w14:paraId="7A158B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servizi; </w:t>
            </w:r>
          </w:p>
          <w:p w14:paraId="2785156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379388A8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europeo;</w:t>
            </w:r>
          </w:p>
        </w:tc>
      </w:tr>
      <w:tr w:rsidR="00BE50AA" w14:paraId="25264F37" w14:textId="77777777" w:rsidTr="00A83FBD">
        <w:tc>
          <w:tcPr>
            <w:tcW w:w="3402" w:type="dxa"/>
          </w:tcPr>
          <w:p w14:paraId="21D5A18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1BA3AB8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Giovani Pascoli </w:t>
            </w:r>
          </w:p>
          <w:p w14:paraId="70F896A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Gabriele D’annunzio </w:t>
            </w:r>
          </w:p>
          <w:p w14:paraId="0BB7CC5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Il Crepuscolarismo</w:t>
            </w:r>
          </w:p>
        </w:tc>
      </w:tr>
      <w:tr w:rsidR="00A83FBD" w14:paraId="0FF458BA" w14:textId="77777777" w:rsidTr="00A83FBD">
        <w:tc>
          <w:tcPr>
            <w:tcW w:w="3402" w:type="dxa"/>
            <w:hideMark/>
          </w:tcPr>
          <w:p w14:paraId="16C35364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5E62D0E2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9A9D34E" w14:textId="77777777" w:rsidR="00BE50AA" w:rsidRDefault="00BE50AA" w:rsidP="00BE50AA">
      <w:pPr>
        <w:rPr>
          <w:sz w:val="24"/>
          <w:szCs w:val="24"/>
        </w:rPr>
      </w:pPr>
    </w:p>
    <w:p w14:paraId="3BC32F19" w14:textId="5AC50835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crisi dei Paradigmi</w:t>
      </w:r>
      <w:r w:rsidRPr="00795FC5">
        <w:rPr>
          <w:sz w:val="24"/>
          <w:szCs w:val="24"/>
        </w:rPr>
        <w:t xml:space="preserve"> (24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802DA3D" w14:textId="77777777" w:rsidTr="00A83FBD">
        <w:tc>
          <w:tcPr>
            <w:tcW w:w="3402" w:type="dxa"/>
          </w:tcPr>
          <w:p w14:paraId="49F2949E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3C56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Ricostruire le reciproche influenze tra testo e contesto di opere significative</w:t>
            </w:r>
          </w:p>
          <w:p w14:paraId="77D4212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servizi; </w:t>
            </w:r>
          </w:p>
          <w:p w14:paraId="2009884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28BEBA6E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</w:t>
            </w:r>
          </w:p>
        </w:tc>
      </w:tr>
      <w:tr w:rsidR="00BE50AA" w14:paraId="04724117" w14:textId="77777777" w:rsidTr="00A83FBD">
        <w:tc>
          <w:tcPr>
            <w:tcW w:w="3402" w:type="dxa"/>
          </w:tcPr>
          <w:p w14:paraId="607B2C8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69079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Futurismo </w:t>
            </w:r>
          </w:p>
          <w:p w14:paraId="085635E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Il romanzo del ‘900: Joyce e il flusso di coscienza </w:t>
            </w:r>
          </w:p>
          <w:p w14:paraId="6E5EC25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Italo Svevo </w:t>
            </w:r>
          </w:p>
          <w:p w14:paraId="4452AB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Luigi Pirandello </w:t>
            </w:r>
          </w:p>
          <w:p w14:paraId="328DC95A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prosa del secondo Novecento</w:t>
            </w:r>
          </w:p>
        </w:tc>
      </w:tr>
      <w:tr w:rsidR="00A83FBD" w14:paraId="3211639A" w14:textId="77777777" w:rsidTr="00A83FBD">
        <w:tc>
          <w:tcPr>
            <w:tcW w:w="3402" w:type="dxa"/>
            <w:hideMark/>
          </w:tcPr>
          <w:p w14:paraId="330A6043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01BB592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E5C2F4B" w14:textId="77777777" w:rsidR="00BE50AA" w:rsidRDefault="00BE50AA" w:rsidP="00BE50AA">
      <w:pPr>
        <w:rPr>
          <w:sz w:val="24"/>
          <w:szCs w:val="24"/>
        </w:rPr>
      </w:pPr>
    </w:p>
    <w:p w14:paraId="07ED521B" w14:textId="72D2C7FC" w:rsidR="00BE50AA" w:rsidRPr="00BE50AA" w:rsidRDefault="00BE50AA" w:rsidP="00BE50AA">
      <w:pPr>
        <w:pStyle w:val="Paragrafoelenco"/>
        <w:widowControl/>
        <w:numPr>
          <w:ilvl w:val="0"/>
          <w:numId w:val="60"/>
        </w:numPr>
        <w:autoSpaceDE/>
        <w:autoSpaceDN/>
        <w:contextualSpacing/>
        <w:rPr>
          <w:sz w:val="24"/>
          <w:szCs w:val="24"/>
        </w:rPr>
      </w:pPr>
      <w:r w:rsidRPr="00795FC5">
        <w:rPr>
          <w:sz w:val="24"/>
          <w:szCs w:val="24"/>
          <w:u w:val="single"/>
        </w:rPr>
        <w:t>La poesia del ‘900</w:t>
      </w:r>
      <w:r w:rsidRPr="00795FC5">
        <w:rPr>
          <w:sz w:val="24"/>
          <w:szCs w:val="24"/>
        </w:rPr>
        <w:t xml:space="preserve"> (25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8D14828" w14:textId="77777777" w:rsidTr="00A83FBD">
        <w:tc>
          <w:tcPr>
            <w:tcW w:w="3402" w:type="dxa"/>
          </w:tcPr>
          <w:p w14:paraId="367384C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8BA0EF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Utilizzare i diversi registri linguistici con riferimento alle diverse tipologie dei destinatari dei servizi </w:t>
            </w:r>
          </w:p>
          <w:p w14:paraId="64DC6AC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Esporre su tematiche predefinite in conversazioni e colloqui secondo regole strutturate; </w:t>
            </w:r>
          </w:p>
          <w:p w14:paraId="76F825D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Contestualizzare testi letterari, artistici, scientifici della tradizione italiana tenendo conto anche dello scenario europeo;</w:t>
            </w:r>
          </w:p>
        </w:tc>
      </w:tr>
      <w:tr w:rsidR="00BE50AA" w14:paraId="27492B5D" w14:textId="77777777" w:rsidTr="00A83FBD">
        <w:tc>
          <w:tcPr>
            <w:tcW w:w="3402" w:type="dxa"/>
          </w:tcPr>
          <w:p w14:paraId="7FC9FB4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2B996F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L’Ermetismo </w:t>
            </w:r>
          </w:p>
          <w:p w14:paraId="24E1DA0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Giuseppe Ungaretti </w:t>
            </w:r>
          </w:p>
          <w:p w14:paraId="0776E76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Umberto Saba </w:t>
            </w:r>
          </w:p>
          <w:p w14:paraId="77988AF2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Eugenio Montale </w:t>
            </w:r>
          </w:p>
          <w:p w14:paraId="3217640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I vociani </w:t>
            </w:r>
          </w:p>
          <w:p w14:paraId="4664E244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Cenni alla Neo-</w:t>
            </w:r>
            <w:proofErr w:type="spellStart"/>
            <w:r w:rsidRPr="00795FC5">
              <w:rPr>
                <w:sz w:val="24"/>
                <w:szCs w:val="24"/>
              </w:rPr>
              <w:t>Avangaurdia</w:t>
            </w:r>
            <w:proofErr w:type="spellEnd"/>
          </w:p>
        </w:tc>
      </w:tr>
      <w:tr w:rsidR="00A83FBD" w14:paraId="01E97074" w14:textId="77777777" w:rsidTr="00A83FBD">
        <w:tc>
          <w:tcPr>
            <w:tcW w:w="3402" w:type="dxa"/>
            <w:hideMark/>
          </w:tcPr>
          <w:p w14:paraId="62DF9202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5F13776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ACB9FC1" w14:textId="77777777" w:rsidR="00BE50AA" w:rsidRDefault="00BE50AA" w:rsidP="00BE50AA">
      <w:pPr>
        <w:rPr>
          <w:sz w:val="24"/>
          <w:szCs w:val="24"/>
        </w:rPr>
      </w:pPr>
    </w:p>
    <w:p w14:paraId="08B8713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DCBB07A" w14:textId="309FEC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STORIA</w:t>
      </w:r>
    </w:p>
    <w:p w14:paraId="0A61057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6145C4B" w14:textId="3CE0C2D3" w:rsid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  <w:r>
        <w:rPr>
          <w:rFonts w:eastAsia="Calibri"/>
          <w:color w:val="000000"/>
          <w:sz w:val="24"/>
          <w:szCs w:val="24"/>
          <w:lang w:eastAsia="it-IT"/>
        </w:rPr>
        <w:t>§ CLASSE TERZA</w:t>
      </w:r>
    </w:p>
    <w:p w14:paraId="0BE6B32D" w14:textId="77777777" w:rsidR="00BE50AA" w:rsidRPr="00BE50AA" w:rsidRDefault="00BE50AA" w:rsidP="00BE50AA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18A1A7A2" w14:textId="2C747A2C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Dall’Alto al Basso Medioevo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53A6F398" w14:textId="77777777" w:rsidTr="00A83FBD">
        <w:tc>
          <w:tcPr>
            <w:tcW w:w="3402" w:type="dxa"/>
          </w:tcPr>
          <w:p w14:paraId="0CA8A99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D7F31D1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politica</w:t>
            </w:r>
          </w:p>
        </w:tc>
      </w:tr>
      <w:tr w:rsidR="00BE50AA" w14:paraId="2AE23654" w14:textId="77777777" w:rsidTr="00A83FBD">
        <w:tc>
          <w:tcPr>
            <w:tcW w:w="3402" w:type="dxa"/>
          </w:tcPr>
          <w:p w14:paraId="46DBF1C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ED8084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recupero nozioni anni precedenti: vassallaggio, feudalesimo, curtis, impero carolingio</w:t>
            </w:r>
          </w:p>
          <w:p w14:paraId="40C39970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politica ed economia dal X al XIII secolo.</w:t>
            </w:r>
          </w:p>
        </w:tc>
      </w:tr>
      <w:tr w:rsidR="00A83FBD" w14:paraId="566176C1" w14:textId="77777777" w:rsidTr="00A83FBD">
        <w:tc>
          <w:tcPr>
            <w:tcW w:w="3402" w:type="dxa"/>
            <w:hideMark/>
          </w:tcPr>
          <w:p w14:paraId="379CADF9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10CAFD3B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19AD7F0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1047EDC6" w14:textId="77777777" w:rsidR="00996A54" w:rsidRDefault="00996A54" w:rsidP="00BE50AA">
      <w:pPr>
        <w:pStyle w:val="Paragrafoelenco"/>
        <w:rPr>
          <w:sz w:val="24"/>
          <w:szCs w:val="24"/>
        </w:rPr>
      </w:pPr>
    </w:p>
    <w:p w14:paraId="7B7143E7" w14:textId="77777777" w:rsidR="00996A54" w:rsidRDefault="00996A54" w:rsidP="00BE50AA">
      <w:pPr>
        <w:pStyle w:val="Paragrafoelenco"/>
        <w:rPr>
          <w:sz w:val="24"/>
          <w:szCs w:val="24"/>
        </w:rPr>
      </w:pPr>
    </w:p>
    <w:p w14:paraId="64DF21F5" w14:textId="6E1FF17B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lastRenderedPageBreak/>
        <w:t>L’autunno del Medioevo e la prima età moderna in Italia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8DBD1FD" w14:textId="77777777" w:rsidTr="00A83FBD">
        <w:tc>
          <w:tcPr>
            <w:tcW w:w="3402" w:type="dxa"/>
          </w:tcPr>
          <w:p w14:paraId="5F2695B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64A3B8F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64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3467A">
              <w:rPr>
                <w:sz w:val="24"/>
                <w:szCs w:val="24"/>
              </w:rPr>
              <w:t>Saper cogliere i legami tra sfera culturale, sociale, politica di una data civiltà</w:t>
            </w:r>
          </w:p>
        </w:tc>
      </w:tr>
      <w:tr w:rsidR="00BE50AA" w14:paraId="5B5044EB" w14:textId="77777777" w:rsidTr="00A83FBD">
        <w:tc>
          <w:tcPr>
            <w:tcW w:w="3402" w:type="dxa"/>
          </w:tcPr>
          <w:p w14:paraId="3413A61C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0D859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la Peste</w:t>
            </w:r>
          </w:p>
          <w:p w14:paraId="36F95727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u w:val="single"/>
              </w:rPr>
            </w:pPr>
            <w:r w:rsidRPr="00255933">
              <w:rPr>
                <w:sz w:val="24"/>
                <w:szCs w:val="24"/>
              </w:rPr>
              <w:t>Stati nazionali e Regionali</w:t>
            </w:r>
          </w:p>
          <w:p w14:paraId="169132A3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Umanesimo e Rinascimento</w:t>
            </w:r>
          </w:p>
        </w:tc>
      </w:tr>
      <w:tr w:rsidR="00A83FBD" w14:paraId="5DFFA5D7" w14:textId="77777777" w:rsidTr="00A83FBD">
        <w:tc>
          <w:tcPr>
            <w:tcW w:w="3402" w:type="dxa"/>
            <w:hideMark/>
          </w:tcPr>
          <w:p w14:paraId="6158F31B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C734A8C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4C16F71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281157A4" w14:textId="5A7FFC56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L’uomo moderno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AEA647F" w14:textId="77777777" w:rsidTr="00A83FBD">
        <w:tc>
          <w:tcPr>
            <w:tcW w:w="3402" w:type="dxa"/>
          </w:tcPr>
          <w:p w14:paraId="3C5BE9D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D26F74F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tempo: cultura</w:t>
            </w:r>
            <w:r>
              <w:rPr>
                <w:sz w:val="24"/>
                <w:szCs w:val="24"/>
              </w:rPr>
              <w:t xml:space="preserve"> e società</w:t>
            </w:r>
          </w:p>
        </w:tc>
      </w:tr>
      <w:tr w:rsidR="00BE50AA" w14:paraId="6B9A4A8E" w14:textId="77777777" w:rsidTr="00A83FBD">
        <w:tc>
          <w:tcPr>
            <w:tcW w:w="3402" w:type="dxa"/>
          </w:tcPr>
          <w:p w14:paraId="1D1E2AF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962FC8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le scoperte geografiche</w:t>
            </w:r>
          </w:p>
          <w:p w14:paraId="557DB23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riforme religiose</w:t>
            </w:r>
          </w:p>
          <w:p w14:paraId="522B8BA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e politica: rivoluzione dei prezzi e stato moderno</w:t>
            </w:r>
          </w:p>
        </w:tc>
      </w:tr>
      <w:tr w:rsidR="00A83FBD" w14:paraId="3977A3CB" w14:textId="77777777" w:rsidTr="00A83FBD">
        <w:tc>
          <w:tcPr>
            <w:tcW w:w="3402" w:type="dxa"/>
            <w:hideMark/>
          </w:tcPr>
          <w:p w14:paraId="37058A75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6A9D8EAE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66E1C43" w14:textId="77777777" w:rsidR="00BE50AA" w:rsidRPr="00F3467A" w:rsidRDefault="00BE50AA" w:rsidP="00BE50AA">
      <w:pPr>
        <w:rPr>
          <w:sz w:val="24"/>
          <w:szCs w:val="24"/>
        </w:rPr>
      </w:pPr>
    </w:p>
    <w:p w14:paraId="393F0624" w14:textId="7B00446F" w:rsidR="00BE50AA" w:rsidRPr="00255933" w:rsidRDefault="00BE50AA" w:rsidP="00BE50AA">
      <w:pPr>
        <w:pStyle w:val="Paragrafoelenco"/>
        <w:widowControl/>
        <w:numPr>
          <w:ilvl w:val="0"/>
          <w:numId w:val="62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Seicento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048153" w14:textId="77777777" w:rsidTr="00A83FBD">
        <w:tc>
          <w:tcPr>
            <w:tcW w:w="3402" w:type="dxa"/>
          </w:tcPr>
          <w:p w14:paraId="41DB57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16C0C9A5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Saper cogliere il permanere e il mutare degli elementi nel tempo e la loro influenza nel mondo contemporane</w:t>
            </w:r>
            <w:r>
              <w:rPr>
                <w:sz w:val="24"/>
                <w:szCs w:val="24"/>
              </w:rPr>
              <w:t>o</w:t>
            </w:r>
          </w:p>
        </w:tc>
      </w:tr>
      <w:tr w:rsidR="00BE50AA" w14:paraId="75DF63A3" w14:textId="77777777" w:rsidTr="00A83FBD">
        <w:tc>
          <w:tcPr>
            <w:tcW w:w="3402" w:type="dxa"/>
          </w:tcPr>
          <w:p w14:paraId="30E24AC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45CB233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Lineamenti culturali</w:t>
            </w:r>
            <w:r>
              <w:rPr>
                <w:sz w:val="24"/>
                <w:szCs w:val="24"/>
              </w:rPr>
              <w:t xml:space="preserve"> dell’età barocca</w:t>
            </w:r>
          </w:p>
          <w:p w14:paraId="232D47E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inglese</w:t>
            </w:r>
          </w:p>
          <w:p w14:paraId="1B2C996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Rivoluzione scientifica</w:t>
            </w:r>
          </w:p>
          <w:p w14:paraId="1904C8A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L’assolutismo</w:t>
            </w:r>
          </w:p>
          <w:p w14:paraId="67925A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nuovo assetto politico-territoriale dell’Europa</w:t>
            </w:r>
          </w:p>
          <w:p w14:paraId="74B243C9" w14:textId="77777777" w:rsidR="00BE50AA" w:rsidRPr="00F3467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mondializzazione del commercio</w:t>
            </w:r>
          </w:p>
        </w:tc>
      </w:tr>
      <w:tr w:rsidR="00A83FBD" w14:paraId="6DD07B3F" w14:textId="77777777" w:rsidTr="00A83FBD">
        <w:tc>
          <w:tcPr>
            <w:tcW w:w="3402" w:type="dxa"/>
            <w:hideMark/>
          </w:tcPr>
          <w:p w14:paraId="113E6D1D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2ECB460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5B6D8D2" w14:textId="77777777" w:rsidR="00BE50AA" w:rsidRDefault="00BE50AA" w:rsidP="00BE50AA">
      <w:pPr>
        <w:pStyle w:val="Paragrafoelenco"/>
        <w:rPr>
          <w:sz w:val="24"/>
          <w:szCs w:val="24"/>
          <w:u w:val="single"/>
        </w:rPr>
      </w:pPr>
    </w:p>
    <w:p w14:paraId="744E2472" w14:textId="77777777" w:rsidR="00BE50AA" w:rsidRPr="00255933" w:rsidRDefault="00BE50AA" w:rsidP="00BE50AA">
      <w:pPr>
        <w:pStyle w:val="Paragrafoelenco"/>
        <w:rPr>
          <w:sz w:val="24"/>
          <w:szCs w:val="24"/>
          <w:u w:val="single"/>
        </w:rPr>
      </w:pPr>
    </w:p>
    <w:p w14:paraId="484B057D" w14:textId="27781D7E" w:rsidR="00BE50AA" w:rsidRPr="00255933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011E6355" w14:textId="77777777" w:rsidR="00BE50AA" w:rsidRPr="00255933" w:rsidRDefault="00BE50AA" w:rsidP="00BE50AA">
      <w:pPr>
        <w:rPr>
          <w:sz w:val="24"/>
          <w:szCs w:val="24"/>
        </w:rPr>
      </w:pPr>
    </w:p>
    <w:p w14:paraId="05D55BF8" w14:textId="74D90E44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Il Settecento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C81C7BD" w14:textId="77777777" w:rsidTr="00A83FBD">
        <w:tc>
          <w:tcPr>
            <w:tcW w:w="3402" w:type="dxa"/>
          </w:tcPr>
          <w:p w14:paraId="6535F363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1C70E7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6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EA507F">
              <w:rPr>
                <w:sz w:val="24"/>
                <w:szCs w:val="24"/>
              </w:rPr>
              <w:t>Ricostruire il quadro socio-politico, economico e della mentalità di un’epoca</w:t>
            </w:r>
          </w:p>
        </w:tc>
      </w:tr>
      <w:tr w:rsidR="00BE50AA" w14:paraId="76031CC8" w14:textId="77777777" w:rsidTr="00A83FBD">
        <w:tc>
          <w:tcPr>
            <w:tcW w:w="3402" w:type="dxa"/>
          </w:tcPr>
          <w:p w14:paraId="09D86A7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E7911AD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 xml:space="preserve">società: </w:t>
            </w:r>
            <w:r w:rsidRPr="00255933">
              <w:rPr>
                <w:i/>
                <w:iCs/>
                <w:sz w:val="24"/>
                <w:szCs w:val="24"/>
              </w:rPr>
              <w:t>l’Ancien Règime</w:t>
            </w:r>
          </w:p>
          <w:p w14:paraId="15A7E76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economia (prima rivoluzione industriale)</w:t>
            </w:r>
          </w:p>
          <w:p w14:paraId="65650DD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cultura: l’illuminismo</w:t>
            </w:r>
          </w:p>
          <w:p w14:paraId="70CFFBFD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Americana</w:t>
            </w:r>
          </w:p>
        </w:tc>
      </w:tr>
      <w:tr w:rsidR="00A83FBD" w14:paraId="7BB9FDCC" w14:textId="77777777" w:rsidTr="00A83FBD">
        <w:tc>
          <w:tcPr>
            <w:tcW w:w="3402" w:type="dxa"/>
            <w:hideMark/>
          </w:tcPr>
          <w:p w14:paraId="37D82E96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B801531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528FD37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2087095D" w14:textId="616E8107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La rivoluzione francese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6E8606E4" w14:textId="77777777" w:rsidTr="00A83FBD">
        <w:tc>
          <w:tcPr>
            <w:tcW w:w="3402" w:type="dxa"/>
          </w:tcPr>
          <w:p w14:paraId="777EFB37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D78634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Riconoscere il legame tra storia delle idee e storia politico-economica</w:t>
            </w:r>
          </w:p>
        </w:tc>
      </w:tr>
      <w:tr w:rsidR="00BE50AA" w14:paraId="096CB905" w14:textId="77777777" w:rsidTr="00A83FBD">
        <w:tc>
          <w:tcPr>
            <w:tcW w:w="3402" w:type="dxa"/>
          </w:tcPr>
          <w:p w14:paraId="26C34015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B7E24C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rivoluzione francese</w:t>
            </w:r>
          </w:p>
          <w:p w14:paraId="21565E4F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l’Europa napoleonica</w:t>
            </w:r>
          </w:p>
        </w:tc>
      </w:tr>
      <w:tr w:rsidR="00A83FBD" w14:paraId="575D9C56" w14:textId="77777777" w:rsidTr="00A83FBD">
        <w:tc>
          <w:tcPr>
            <w:tcW w:w="3402" w:type="dxa"/>
            <w:hideMark/>
          </w:tcPr>
          <w:p w14:paraId="5D4AF010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1EE87858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F3583FA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314F19F" w14:textId="6758CDB8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Economia e società nel XIX secolo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7D8554BC" w14:textId="77777777" w:rsidTr="00A83FBD">
        <w:tc>
          <w:tcPr>
            <w:tcW w:w="3402" w:type="dxa"/>
          </w:tcPr>
          <w:p w14:paraId="05865ED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EF2391A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Seguire lo sviluppo diacronico delle principali idee politiche</w:t>
            </w:r>
            <w:r>
              <w:rPr>
                <w:sz w:val="24"/>
                <w:szCs w:val="24"/>
              </w:rPr>
              <w:t>: liberalismo, democrazia, socialismo</w:t>
            </w:r>
          </w:p>
        </w:tc>
      </w:tr>
      <w:tr w:rsidR="00BE50AA" w14:paraId="5978B8B5" w14:textId="77777777" w:rsidTr="00A83FBD">
        <w:tc>
          <w:tcPr>
            <w:tcW w:w="3402" w:type="dxa"/>
          </w:tcPr>
          <w:p w14:paraId="7F10BCA2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0219B4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seconda rivoluzione industriale e società di massa</w:t>
            </w:r>
          </w:p>
          <w:p w14:paraId="644F839B" w14:textId="77777777" w:rsidR="00BE50AA" w:rsidRPr="002B35B1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società borghese</w:t>
            </w:r>
          </w:p>
        </w:tc>
      </w:tr>
      <w:tr w:rsidR="00A83FBD" w14:paraId="48893986" w14:textId="77777777" w:rsidTr="00A83FBD">
        <w:tc>
          <w:tcPr>
            <w:tcW w:w="3402" w:type="dxa"/>
            <w:hideMark/>
          </w:tcPr>
          <w:p w14:paraId="43DB5AE2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hideMark/>
          </w:tcPr>
          <w:p w14:paraId="513A66DE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02C9882" w14:textId="77777777" w:rsidR="00BE50AA" w:rsidRPr="00255933" w:rsidRDefault="00BE50AA" w:rsidP="00BE50AA">
      <w:pPr>
        <w:pStyle w:val="Paragrafoelenco"/>
        <w:rPr>
          <w:sz w:val="24"/>
          <w:szCs w:val="24"/>
        </w:rPr>
      </w:pPr>
    </w:p>
    <w:p w14:paraId="79E39D3F" w14:textId="431C1E5E" w:rsidR="00BE50AA" w:rsidRPr="00255933" w:rsidRDefault="00BE50AA" w:rsidP="00BE50AA">
      <w:pPr>
        <w:pStyle w:val="Paragrafoelenco"/>
        <w:widowControl/>
        <w:numPr>
          <w:ilvl w:val="0"/>
          <w:numId w:val="63"/>
        </w:numPr>
        <w:autoSpaceDE/>
        <w:autoSpaceDN/>
        <w:contextualSpacing/>
        <w:rPr>
          <w:sz w:val="24"/>
          <w:szCs w:val="24"/>
        </w:rPr>
      </w:pPr>
      <w:r w:rsidRPr="00255933">
        <w:rPr>
          <w:sz w:val="24"/>
          <w:szCs w:val="24"/>
          <w:u w:val="single"/>
        </w:rPr>
        <w:t>L’unificazione italiana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5843A7E" w14:textId="77777777" w:rsidTr="00A83FBD">
        <w:tc>
          <w:tcPr>
            <w:tcW w:w="3402" w:type="dxa"/>
          </w:tcPr>
          <w:p w14:paraId="2C147AFD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8BF148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039C25AE" w14:textId="77777777" w:rsidTr="00A83FBD">
        <w:tc>
          <w:tcPr>
            <w:tcW w:w="3402" w:type="dxa"/>
          </w:tcPr>
          <w:p w14:paraId="7CC4C25F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361A51C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la Restaurazione</w:t>
            </w:r>
          </w:p>
          <w:p w14:paraId="7407DA8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l’età delle ideologie: i moti</w:t>
            </w:r>
          </w:p>
          <w:p w14:paraId="6C57E940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unificazione italiana e primi governi (Destra e Sinistra storiche)</w:t>
            </w:r>
          </w:p>
        </w:tc>
      </w:tr>
      <w:tr w:rsidR="00A83FBD" w14:paraId="1EE5DAC5" w14:textId="77777777" w:rsidTr="00A83FBD">
        <w:tc>
          <w:tcPr>
            <w:tcW w:w="3402" w:type="dxa"/>
            <w:hideMark/>
          </w:tcPr>
          <w:p w14:paraId="36235C87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05A17A84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C00E581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5D7FAD6A" w14:textId="28C5DD7B" w:rsidR="00BE50AA" w:rsidRDefault="00BE50AA" w:rsidP="00BE50AA">
      <w:pPr>
        <w:rPr>
          <w:sz w:val="24"/>
          <w:szCs w:val="24"/>
        </w:rPr>
      </w:pPr>
    </w:p>
    <w:p w14:paraId="4B8F32C8" w14:textId="55F88CA7" w:rsidR="00BE50AA" w:rsidRDefault="00BE50AA" w:rsidP="00BE50AA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§ CLASSE QUINTA:</w:t>
      </w:r>
    </w:p>
    <w:p w14:paraId="4F9C12E6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2AB63CE6" w14:textId="7523714E" w:rsidR="00BE50AA" w:rsidRPr="00BE50AA" w:rsidRDefault="00BE50AA" w:rsidP="00932F21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BE50AA">
        <w:rPr>
          <w:sz w:val="24"/>
          <w:szCs w:val="24"/>
          <w:u w:val="single"/>
        </w:rPr>
        <w:t xml:space="preserve">Prima Guerra Mondiale, Rivoluzione Russa </w:t>
      </w:r>
      <w:r w:rsidRPr="00BE50AA"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0AF41F9C" w14:textId="77777777" w:rsidTr="00A83FBD">
        <w:tc>
          <w:tcPr>
            <w:tcW w:w="3402" w:type="dxa"/>
          </w:tcPr>
          <w:p w14:paraId="2C4B0EB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68016B6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Usare i documenti per ricostruire un’epoca</w:t>
            </w:r>
          </w:p>
        </w:tc>
      </w:tr>
      <w:tr w:rsidR="00BE50AA" w14:paraId="400E19D0" w14:textId="77777777" w:rsidTr="00A83FBD">
        <w:tc>
          <w:tcPr>
            <w:tcW w:w="3402" w:type="dxa"/>
          </w:tcPr>
          <w:p w14:paraId="526D4ED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6760CD5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L’età giolittiana </w:t>
            </w:r>
          </w:p>
          <w:p w14:paraId="39D71DD9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L’Europa alla vigilia della Prima Guerra Mondiale La Prima Guerra Mondiale </w:t>
            </w:r>
          </w:p>
          <w:p w14:paraId="0CA0D8D7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Pace di Parigi </w:t>
            </w:r>
            <w:r>
              <w:rPr>
                <w:sz w:val="24"/>
                <w:szCs w:val="24"/>
              </w:rPr>
              <w:t xml:space="preserve">e </w:t>
            </w:r>
            <w:r w:rsidRPr="00410CAB">
              <w:rPr>
                <w:sz w:val="24"/>
                <w:szCs w:val="24"/>
              </w:rPr>
              <w:t xml:space="preserve">i “14 punti” di Wilson </w:t>
            </w:r>
          </w:p>
          <w:p w14:paraId="11AB5CC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Le rivoluzioni russe </w:t>
            </w:r>
          </w:p>
          <w:p w14:paraId="76128891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stalinismo </w:t>
            </w:r>
          </w:p>
        </w:tc>
      </w:tr>
      <w:tr w:rsidR="00A83FBD" w14:paraId="3B19094B" w14:textId="77777777" w:rsidTr="00A83FBD">
        <w:tc>
          <w:tcPr>
            <w:tcW w:w="3402" w:type="dxa"/>
            <w:hideMark/>
          </w:tcPr>
          <w:p w14:paraId="09193FFB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28B822BA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51FE3E3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F0693BF" w14:textId="76507181" w:rsidR="00BE50AA" w:rsidRPr="00BE50AA" w:rsidRDefault="00BE50AA" w:rsidP="00BE50AA">
      <w:pPr>
        <w:pStyle w:val="Paragrafoelenco"/>
        <w:widowControl/>
        <w:numPr>
          <w:ilvl w:val="0"/>
          <w:numId w:val="66"/>
        </w:numPr>
        <w:autoSpaceDE/>
        <w:autoSpaceDN/>
        <w:contextualSpacing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L’età delle dittature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4F259B11" w14:textId="77777777" w:rsidTr="00A83FBD">
        <w:tc>
          <w:tcPr>
            <w:tcW w:w="3402" w:type="dxa"/>
          </w:tcPr>
          <w:p w14:paraId="7A5EEC3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698CE0D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23928">
              <w:rPr>
                <w:sz w:val="24"/>
                <w:szCs w:val="24"/>
              </w:rPr>
              <w:t>Esporre e argomentare le proprie conoscenze storiche</w:t>
            </w:r>
          </w:p>
        </w:tc>
      </w:tr>
      <w:tr w:rsidR="00BE50AA" w14:paraId="79F9E962" w14:textId="77777777" w:rsidTr="00A83FBD">
        <w:tc>
          <w:tcPr>
            <w:tcW w:w="3402" w:type="dxa"/>
          </w:tcPr>
          <w:p w14:paraId="70BACCEA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95422D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L’Italia del primo dopoguerra </w:t>
            </w:r>
          </w:p>
          <w:p w14:paraId="3BCA943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del Fascismo </w:t>
            </w:r>
          </w:p>
          <w:p w14:paraId="65A4B53B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Il totalitarismo fascista</w:t>
            </w:r>
          </w:p>
          <w:p w14:paraId="7AC97B8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crisi del ‘29</w:t>
            </w:r>
          </w:p>
          <w:p w14:paraId="1E962911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Germania del primo dopoguerra </w:t>
            </w:r>
          </w:p>
          <w:p w14:paraId="01B23E6E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L’ascesa di Hitler </w:t>
            </w:r>
          </w:p>
          <w:p w14:paraId="2E11BFDA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totalitarismo nazista </w:t>
            </w:r>
          </w:p>
        </w:tc>
      </w:tr>
      <w:tr w:rsidR="00A83FBD" w14:paraId="3F67D09F" w14:textId="77777777" w:rsidTr="00A83FBD">
        <w:tc>
          <w:tcPr>
            <w:tcW w:w="3402" w:type="dxa"/>
            <w:hideMark/>
          </w:tcPr>
          <w:p w14:paraId="22914E3A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3B72D525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F55C18C" w14:textId="77777777" w:rsidR="00A83FBD" w:rsidRDefault="00A83FBD" w:rsidP="00BE50AA">
      <w:pPr>
        <w:pStyle w:val="Paragrafoelenco"/>
        <w:rPr>
          <w:sz w:val="24"/>
          <w:szCs w:val="24"/>
          <w:u w:val="single"/>
        </w:rPr>
      </w:pPr>
    </w:p>
    <w:p w14:paraId="5B27978D" w14:textId="571D0500" w:rsidR="00BE50AA" w:rsidRPr="00BE50AA" w:rsidRDefault="00BE50AA" w:rsidP="00BE50AA">
      <w:pPr>
        <w:pStyle w:val="Paragrafoelenco"/>
        <w:rPr>
          <w:sz w:val="24"/>
          <w:szCs w:val="24"/>
          <w:u w:val="single"/>
        </w:rPr>
      </w:pPr>
      <w:r w:rsidRPr="00D86AA8">
        <w:rPr>
          <w:sz w:val="24"/>
          <w:szCs w:val="24"/>
          <w:u w:val="single"/>
        </w:rPr>
        <w:t>3. Seconda Guerra Mondiale e secondo Dopoguerra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26F89A7C" w14:textId="77777777" w:rsidTr="00A83FBD">
        <w:tc>
          <w:tcPr>
            <w:tcW w:w="3402" w:type="dxa"/>
          </w:tcPr>
          <w:p w14:paraId="18EDD816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78791FD" w14:textId="77777777" w:rsidR="00BE50AA" w:rsidRPr="00D86AA8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</w:tc>
      </w:tr>
      <w:tr w:rsidR="00BE50AA" w14:paraId="2837EB53" w14:textId="77777777" w:rsidTr="00A83FBD">
        <w:tc>
          <w:tcPr>
            <w:tcW w:w="3402" w:type="dxa"/>
          </w:tcPr>
          <w:p w14:paraId="2A4B5F64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89738B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Seconda Guerra Mondiale </w:t>
            </w:r>
          </w:p>
          <w:p w14:paraId="4C67F04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trattati di pace: Yalta e Potsdam </w:t>
            </w:r>
          </w:p>
          <w:p w14:paraId="4A7A33FA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Il mondo bipolare e la guerra fredda </w:t>
            </w:r>
          </w:p>
          <w:p w14:paraId="4D28E9A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“conflitti periferici”: Corea e Vietnam. La crisi dei missili di Cuba. </w:t>
            </w:r>
          </w:p>
          <w:p w14:paraId="35982107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società: il movimento giovanile e il ‘68</w:t>
            </w:r>
          </w:p>
        </w:tc>
      </w:tr>
      <w:tr w:rsidR="00A83FBD" w14:paraId="159A088F" w14:textId="77777777" w:rsidTr="00A83FBD">
        <w:tc>
          <w:tcPr>
            <w:tcW w:w="3402" w:type="dxa"/>
            <w:hideMark/>
          </w:tcPr>
          <w:p w14:paraId="51066BB4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hideMark/>
          </w:tcPr>
          <w:p w14:paraId="7E5ECAE1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E4A8CD1" w14:textId="77777777" w:rsidR="00BE50AA" w:rsidRDefault="00BE50AA" w:rsidP="00BE50AA">
      <w:pPr>
        <w:pStyle w:val="Paragrafoelenco"/>
        <w:rPr>
          <w:sz w:val="24"/>
          <w:szCs w:val="24"/>
        </w:rPr>
      </w:pPr>
    </w:p>
    <w:p w14:paraId="32896D31" w14:textId="22119A2F" w:rsidR="00BE50AA" w:rsidRDefault="00BE50AA" w:rsidP="00BE50AA">
      <w:pPr>
        <w:pStyle w:val="Paragrafoelenco"/>
        <w:rPr>
          <w:sz w:val="24"/>
          <w:szCs w:val="24"/>
        </w:rPr>
      </w:pPr>
      <w:r w:rsidRPr="00D86AA8">
        <w:rPr>
          <w:sz w:val="24"/>
          <w:szCs w:val="24"/>
          <w:u w:val="single"/>
        </w:rPr>
        <w:t>4. il mondo contemporaneo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(16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BE50AA" w14:paraId="33D86EAF" w14:textId="77777777" w:rsidTr="00A83FBD">
        <w:tc>
          <w:tcPr>
            <w:tcW w:w="3402" w:type="dxa"/>
          </w:tcPr>
          <w:p w14:paraId="5D2EAC4B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2949BA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55933">
              <w:rPr>
                <w:sz w:val="24"/>
                <w:szCs w:val="24"/>
              </w:rPr>
              <w:t>Confrontare il mondo d’oggi e le sue radici</w:t>
            </w:r>
          </w:p>
          <w:p w14:paraId="7A2335EB" w14:textId="77777777" w:rsidR="00BE50AA" w:rsidRPr="00362B2C" w:rsidRDefault="00BE50AA" w:rsidP="00BE50AA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86AA8">
              <w:rPr>
                <w:sz w:val="24"/>
                <w:szCs w:val="24"/>
              </w:rPr>
              <w:t>Saper ricostruire l’evoluzione dei sistemi politico-istituzionali ed economici, con riferimenti agli aspetti demografici, sociali e culturali,</w:t>
            </w:r>
          </w:p>
        </w:tc>
      </w:tr>
      <w:tr w:rsidR="00BE50AA" w14:paraId="7900F37E" w14:textId="77777777" w:rsidTr="00A83FBD">
        <w:tc>
          <w:tcPr>
            <w:tcW w:w="3402" w:type="dxa"/>
          </w:tcPr>
          <w:p w14:paraId="111B0239" w14:textId="77777777" w:rsidR="00BE50AA" w:rsidRDefault="00BE50AA" w:rsidP="00B665A8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43105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Primo, secondo, terzo mondo </w:t>
            </w:r>
          </w:p>
          <w:p w14:paraId="77B07D98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I gloriosi 30 </w:t>
            </w:r>
          </w:p>
          <w:p w14:paraId="48CF2734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decolonizzazione </w:t>
            </w:r>
          </w:p>
          <w:p w14:paraId="4E1FE0D0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Lo shock petrolifero </w:t>
            </w:r>
          </w:p>
          <w:p w14:paraId="38006D1F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lastRenderedPageBreak/>
              <w:t xml:space="preserve">Terza rivoluzione industriale </w:t>
            </w:r>
          </w:p>
          <w:p w14:paraId="036704C6" w14:textId="77777777" w:rsidR="00BE50AA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 xml:space="preserve">La caduta dell’URSS </w:t>
            </w:r>
          </w:p>
          <w:p w14:paraId="222ED07C" w14:textId="77777777" w:rsidR="00BE50AA" w:rsidRPr="00EA507F" w:rsidRDefault="00BE50AA" w:rsidP="00BE50AA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10CAB">
              <w:rPr>
                <w:sz w:val="24"/>
                <w:szCs w:val="24"/>
              </w:rPr>
              <w:t>La globalizzazione</w:t>
            </w:r>
          </w:p>
        </w:tc>
      </w:tr>
      <w:tr w:rsidR="00A83FBD" w14:paraId="199F9B73" w14:textId="77777777" w:rsidTr="00A83FBD">
        <w:tc>
          <w:tcPr>
            <w:tcW w:w="3402" w:type="dxa"/>
            <w:hideMark/>
          </w:tcPr>
          <w:p w14:paraId="3DC9C82F" w14:textId="77777777" w:rsidR="00A83FBD" w:rsidRDefault="00A83FBD">
            <w:pPr>
              <w:pStyle w:val="Paragrafoelenc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hideMark/>
          </w:tcPr>
          <w:p w14:paraId="01118ECA" w14:textId="77777777" w:rsidR="00A83FBD" w:rsidRDefault="00A83FBD">
            <w:pPr>
              <w:pStyle w:val="Paragrafoelenc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09C564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4ECC8F48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0027D398" w14:textId="201AE8C0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MATEMATICA</w:t>
      </w:r>
    </w:p>
    <w:p w14:paraId="4ED77976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655A565A" w14:textId="05438A79" w:rsidR="00BE50AA" w:rsidRPr="001A3675" w:rsidRDefault="00BE50AA" w:rsidP="00BE50AA">
      <w:pPr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TERZA</w:t>
      </w:r>
      <w:r w:rsidRPr="001A3675">
        <w:rPr>
          <w:sz w:val="24"/>
          <w:szCs w:val="24"/>
        </w:rPr>
        <w:t>:</w:t>
      </w:r>
    </w:p>
    <w:p w14:paraId="55AFAD56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4B3CDD64" w14:textId="77777777" w:rsidTr="00B665A8">
        <w:tc>
          <w:tcPr>
            <w:tcW w:w="1683" w:type="dxa"/>
          </w:tcPr>
          <w:p w14:paraId="4F9992A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519B3B4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Equazioni e sistemi lineari (40 ore)</w:t>
            </w:r>
          </w:p>
        </w:tc>
      </w:tr>
      <w:tr w:rsidR="00BE50AA" w:rsidRPr="001A3675" w14:paraId="64299EF9" w14:textId="77777777" w:rsidTr="00B665A8">
        <w:tc>
          <w:tcPr>
            <w:tcW w:w="1683" w:type="dxa"/>
          </w:tcPr>
          <w:p w14:paraId="790628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7C5395D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identità</w:t>
            </w:r>
          </w:p>
          <w:p w14:paraId="2DA94CD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 prodotti notevoli</w:t>
            </w:r>
          </w:p>
          <w:p w14:paraId="52F5192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Scomposizioni in fattori di polinomi</w:t>
            </w:r>
          </w:p>
          <w:p w14:paraId="1FD22F6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Frazioni algebriche</w:t>
            </w:r>
          </w:p>
          <w:p w14:paraId="5D724F0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primo grado, lineari, frazionarie e fratte</w:t>
            </w:r>
          </w:p>
          <w:p w14:paraId="054E7EA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grado, lineari, frazionarie e fratte</w:t>
            </w:r>
          </w:p>
          <w:p w14:paraId="2F5CE47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Le equazioni di secondo grado complete, pure, spurie, monomie</w:t>
            </w:r>
          </w:p>
          <w:p w14:paraId="19B4A9D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autoSpaceDE/>
              <w:autoSpaceDN/>
              <w:ind w:left="403" w:right="-148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Risoluzione di sistemi di equazioni lineari in due e tre incognite con metodi diversi</w:t>
            </w:r>
          </w:p>
          <w:p w14:paraId="42E4F22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9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Sistemi determinati, impossibili, indeterminati</w:t>
            </w:r>
          </w:p>
        </w:tc>
      </w:tr>
      <w:tr w:rsidR="00BE50AA" w:rsidRPr="001A3675" w14:paraId="61C343CE" w14:textId="77777777" w:rsidTr="00B665A8">
        <w:tc>
          <w:tcPr>
            <w:tcW w:w="1683" w:type="dxa"/>
          </w:tcPr>
          <w:p w14:paraId="2BC49F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119ABA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Applicare consapevolmente le tecniche di calcolo algebrico nella soluzione di problemi.</w:t>
            </w:r>
          </w:p>
          <w:p w14:paraId="40DBDAE6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 xml:space="preserve">Argomentare e giustificare formule e asserzioni. </w:t>
            </w:r>
          </w:p>
          <w:p w14:paraId="4D69753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79B73669" w14:textId="77777777" w:rsidTr="00B665A8">
        <w:tc>
          <w:tcPr>
            <w:tcW w:w="1683" w:type="dxa"/>
          </w:tcPr>
          <w:p w14:paraId="1B0D1AD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60CB7E40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38145519" w14:textId="77777777" w:rsidTr="00B665A8">
        <w:tc>
          <w:tcPr>
            <w:tcW w:w="1683" w:type="dxa"/>
          </w:tcPr>
          <w:p w14:paraId="04AF60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570A0FF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Goniometria e trigonometria (25 ore)</w:t>
            </w:r>
          </w:p>
        </w:tc>
      </w:tr>
      <w:tr w:rsidR="00BE50AA" w:rsidRPr="001A3675" w14:paraId="4274FFF5" w14:textId="77777777" w:rsidTr="00B665A8">
        <w:tc>
          <w:tcPr>
            <w:tcW w:w="1683" w:type="dxa"/>
          </w:tcPr>
          <w:p w14:paraId="7F1161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C4CF57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La misura degli angoli</w:t>
            </w:r>
          </w:p>
          <w:p w14:paraId="11532FA0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Le funzioni goniometriche</w:t>
            </w:r>
          </w:p>
          <w:p w14:paraId="3F56B9A2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Formule goniometriche principali</w:t>
            </w:r>
          </w:p>
          <w:p w14:paraId="7D1C51A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left="403" w:hanging="284"/>
              <w:jc w:val="both"/>
              <w:textAlignment w:val="baseline"/>
              <w:rPr>
                <w:color w:val="000000"/>
              </w:rPr>
            </w:pPr>
            <w:r w:rsidRPr="001A3675">
              <w:rPr>
                <w:color w:val="000000"/>
              </w:rPr>
              <w:t>Applicazione dei teoremi sui triangoli</w:t>
            </w:r>
          </w:p>
        </w:tc>
      </w:tr>
      <w:tr w:rsidR="00BE50AA" w:rsidRPr="001A3675" w14:paraId="694128EB" w14:textId="77777777" w:rsidTr="00B665A8">
        <w:tc>
          <w:tcPr>
            <w:tcW w:w="1683" w:type="dxa"/>
          </w:tcPr>
          <w:p w14:paraId="1D8C2BC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577451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BA30D4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BE50AA" w:rsidRPr="001A3675" w14:paraId="1B1A87A9" w14:textId="77777777" w:rsidTr="00B665A8">
        <w:tc>
          <w:tcPr>
            <w:tcW w:w="1683" w:type="dxa"/>
          </w:tcPr>
          <w:p w14:paraId="03CBAE3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37E65A1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6DE9A1CC" w14:textId="77777777" w:rsidTr="00B665A8">
        <w:tc>
          <w:tcPr>
            <w:tcW w:w="1683" w:type="dxa"/>
          </w:tcPr>
          <w:p w14:paraId="63D3226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35DCAD1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Esponenziali, logaritmi (4 ore)</w:t>
            </w:r>
          </w:p>
        </w:tc>
      </w:tr>
      <w:tr w:rsidR="00BE50AA" w:rsidRPr="001A3675" w14:paraId="23190DE9" w14:textId="77777777" w:rsidTr="00B665A8">
        <w:tc>
          <w:tcPr>
            <w:tcW w:w="1683" w:type="dxa"/>
          </w:tcPr>
          <w:p w14:paraId="36F109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8108B6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Potenze con esponente reale</w:t>
            </w:r>
          </w:p>
          <w:p w14:paraId="0DBFE6A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Definizione di logaritmo</w:t>
            </w:r>
          </w:p>
          <w:p w14:paraId="1600430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Proprietà dei logaritmi</w:t>
            </w:r>
          </w:p>
        </w:tc>
      </w:tr>
      <w:tr w:rsidR="00BE50AA" w:rsidRPr="001A3675" w14:paraId="7FFCE2CF" w14:textId="77777777" w:rsidTr="00B665A8">
        <w:trPr>
          <w:trHeight w:val="525"/>
        </w:trPr>
        <w:tc>
          <w:tcPr>
            <w:tcW w:w="1683" w:type="dxa"/>
          </w:tcPr>
          <w:p w14:paraId="1337625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EC53E8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Applicare consapevolmente le tecniche di calcolo algebrico nella soluzione di problemi</w:t>
            </w:r>
          </w:p>
        </w:tc>
      </w:tr>
      <w:tr w:rsidR="00BE50AA" w:rsidRPr="001A3675" w14:paraId="4D955469" w14:textId="77777777" w:rsidTr="00B665A8">
        <w:tc>
          <w:tcPr>
            <w:tcW w:w="1683" w:type="dxa"/>
          </w:tcPr>
          <w:p w14:paraId="2396259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22E198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13D20B56" w14:textId="77777777" w:rsidTr="00B665A8">
        <w:tc>
          <w:tcPr>
            <w:tcW w:w="1683" w:type="dxa"/>
          </w:tcPr>
          <w:p w14:paraId="74D4253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09A4D6D3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Geometria analitica (30 ore)</w:t>
            </w:r>
          </w:p>
        </w:tc>
      </w:tr>
      <w:tr w:rsidR="00BE50AA" w:rsidRPr="001A3675" w14:paraId="26D0CF70" w14:textId="77777777" w:rsidTr="00B665A8">
        <w:tc>
          <w:tcPr>
            <w:tcW w:w="1683" w:type="dxa"/>
          </w:tcPr>
          <w:p w14:paraId="7C099BE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17B01AC9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Disegnare un’equazione di 1° grado nel piano cartesiano - Retta </w:t>
            </w:r>
          </w:p>
          <w:p w14:paraId="5A004757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Disegnare un’equazione di 2° grado nel piano cartesiano - Parabola</w:t>
            </w:r>
          </w:p>
          <w:p w14:paraId="57BDC8E5" w14:textId="77777777" w:rsidR="00BE50AA" w:rsidRPr="001A3675" w:rsidRDefault="00BE50AA" w:rsidP="00BE50AA">
            <w:pPr>
              <w:pStyle w:val="TableParagraph"/>
              <w:numPr>
                <w:ilvl w:val="0"/>
                <w:numId w:val="67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coniche: accenni</w:t>
            </w:r>
          </w:p>
        </w:tc>
      </w:tr>
      <w:tr w:rsidR="00BE50AA" w:rsidRPr="001A3675" w14:paraId="3C906E85" w14:textId="77777777" w:rsidTr="00B665A8">
        <w:tc>
          <w:tcPr>
            <w:tcW w:w="1683" w:type="dxa"/>
          </w:tcPr>
          <w:p w14:paraId="33B2B1C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695B4B6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6E68910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lastRenderedPageBreak/>
              <w:t>Saper interpretare correttamente le caratteristiche di una funzione dalla lettura del suo grafico</w:t>
            </w:r>
          </w:p>
        </w:tc>
      </w:tr>
      <w:tr w:rsidR="00BE50AA" w:rsidRPr="001A3675" w14:paraId="2186F2A5" w14:textId="77777777" w:rsidTr="00B665A8">
        <w:tc>
          <w:tcPr>
            <w:tcW w:w="1683" w:type="dxa"/>
          </w:tcPr>
          <w:p w14:paraId="0BECA7F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945" w:type="dxa"/>
          </w:tcPr>
          <w:p w14:paraId="10F4FC7D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5117765D" w14:textId="77777777" w:rsidR="00BE50AA" w:rsidRPr="001A3675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742003BA" w14:textId="5E109ED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QUARTA</w:t>
      </w:r>
      <w:r w:rsidRPr="001A3675">
        <w:rPr>
          <w:sz w:val="24"/>
          <w:szCs w:val="24"/>
        </w:rPr>
        <w:t>:</w:t>
      </w:r>
    </w:p>
    <w:p w14:paraId="0B3BEC70" w14:textId="77777777" w:rsidR="00BE50AA" w:rsidRPr="001A3675" w:rsidRDefault="00BE50AA" w:rsidP="00BE50AA">
      <w:pPr>
        <w:jc w:val="both"/>
        <w:rPr>
          <w:b/>
          <w:bCs/>
          <w:cap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3B78EB60" w14:textId="77777777" w:rsidTr="00B665A8">
        <w:tc>
          <w:tcPr>
            <w:tcW w:w="1683" w:type="dxa"/>
          </w:tcPr>
          <w:p w14:paraId="14EA2D8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76E147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Disequazioni (25 ore)</w:t>
            </w:r>
          </w:p>
        </w:tc>
      </w:tr>
      <w:tr w:rsidR="00BE50AA" w:rsidRPr="001A3675" w14:paraId="16345275" w14:textId="77777777" w:rsidTr="00B665A8">
        <w:tc>
          <w:tcPr>
            <w:tcW w:w="1683" w:type="dxa"/>
          </w:tcPr>
          <w:p w14:paraId="28EAA7B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D307876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primo grado</w:t>
            </w:r>
          </w:p>
          <w:p w14:paraId="578A1910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di secondo grado</w:t>
            </w:r>
          </w:p>
          <w:p w14:paraId="67F05E9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 disequazioni fratte</w:t>
            </w:r>
          </w:p>
          <w:p w14:paraId="0B6AAB25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360" w:hanging="241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 sistemi di disequazioni</w:t>
            </w:r>
          </w:p>
        </w:tc>
      </w:tr>
      <w:tr w:rsidR="00BE50AA" w:rsidRPr="001A3675" w14:paraId="1C6B7EE1" w14:textId="77777777" w:rsidTr="00B665A8">
        <w:tc>
          <w:tcPr>
            <w:tcW w:w="1683" w:type="dxa"/>
          </w:tcPr>
          <w:p w14:paraId="704C05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F88801E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22A7BA2B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179DD11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Individuare le strategie appropriate per la soluzione dei problemi</w:t>
            </w:r>
          </w:p>
        </w:tc>
      </w:tr>
      <w:tr w:rsidR="00BE50AA" w:rsidRPr="001A3675" w14:paraId="2065C627" w14:textId="77777777" w:rsidTr="00B665A8">
        <w:tc>
          <w:tcPr>
            <w:tcW w:w="1683" w:type="dxa"/>
          </w:tcPr>
          <w:p w14:paraId="62EF4C9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1590D7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1204DC6" w14:textId="77777777" w:rsidTr="00B665A8">
        <w:tc>
          <w:tcPr>
            <w:tcW w:w="1683" w:type="dxa"/>
          </w:tcPr>
          <w:p w14:paraId="7B6F83A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001BAF4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Limiti (25 ore)</w:t>
            </w:r>
          </w:p>
        </w:tc>
      </w:tr>
      <w:tr w:rsidR="00BE50AA" w:rsidRPr="001A3675" w14:paraId="1C6B2CD3" w14:textId="77777777" w:rsidTr="00B665A8">
        <w:tc>
          <w:tcPr>
            <w:tcW w:w="1683" w:type="dxa"/>
          </w:tcPr>
          <w:p w14:paraId="0F547F0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3798CB3D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Significato dell’operatore Limite</w:t>
            </w:r>
          </w:p>
          <w:p w14:paraId="7BB9AB63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finito o infinito e sua rappresentazione grafica</w:t>
            </w:r>
          </w:p>
          <w:p w14:paraId="1CF0F911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Concetto intuitivo di limite destro e sinistro di una funzione</w:t>
            </w:r>
          </w:p>
          <w:p w14:paraId="638FBDA4" w14:textId="77777777" w:rsidR="00BE50AA" w:rsidRPr="001A3675" w:rsidRDefault="00BE50AA" w:rsidP="00BE50AA">
            <w:pPr>
              <w:pStyle w:val="Corpotesto"/>
              <w:widowControl/>
              <w:numPr>
                <w:ilvl w:val="0"/>
                <w:numId w:val="70"/>
              </w:numPr>
              <w:autoSpaceDE/>
              <w:autoSpaceDN/>
              <w:ind w:left="403" w:hanging="284"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 punti di discontinuità di una funzione </w:t>
            </w:r>
          </w:p>
        </w:tc>
      </w:tr>
      <w:tr w:rsidR="00BE50AA" w:rsidRPr="001A3675" w14:paraId="1F5296E1" w14:textId="77777777" w:rsidTr="00B665A8">
        <w:tc>
          <w:tcPr>
            <w:tcW w:w="1683" w:type="dxa"/>
          </w:tcPr>
          <w:p w14:paraId="56A351E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5288D33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 calcolo aritmetico e algebrico, rappresentandole anche sotto forma grafica</w:t>
            </w:r>
          </w:p>
          <w:p w14:paraId="661AF0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Analizzare ed interpretare dati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32823462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Rappresentare, confrontare e analizzare grafici di funzione analitiche e non, individuandone varianti e terze relazioni anche partendo da situazioni reali</w:t>
            </w:r>
          </w:p>
          <w:p w14:paraId="48206F1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Interpretare situazioni e risolvere problemi valorizzando i concetti ed i metodi affrontati nello studio delle funzion, in particolare nell’ambito dell’analisi matematica</w:t>
            </w:r>
          </w:p>
        </w:tc>
      </w:tr>
      <w:tr w:rsidR="00BE50AA" w:rsidRPr="001A3675" w14:paraId="1F48A112" w14:textId="77777777" w:rsidTr="00B665A8">
        <w:tc>
          <w:tcPr>
            <w:tcW w:w="1683" w:type="dxa"/>
          </w:tcPr>
          <w:p w14:paraId="3E73013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D018B4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0B37E2FD" w14:textId="77777777" w:rsidTr="00B665A8">
        <w:tc>
          <w:tcPr>
            <w:tcW w:w="1683" w:type="dxa"/>
          </w:tcPr>
          <w:p w14:paraId="4058028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0B670BA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Le Derivate (25 ore)</w:t>
            </w:r>
          </w:p>
        </w:tc>
      </w:tr>
      <w:tr w:rsidR="00BE50AA" w:rsidRPr="001A3675" w14:paraId="0605D2D4" w14:textId="77777777" w:rsidTr="00B665A8">
        <w:tc>
          <w:tcPr>
            <w:tcW w:w="1683" w:type="dxa"/>
          </w:tcPr>
          <w:p w14:paraId="7A0BB00A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D6D6F5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Risoluzione delle derivate principali</w:t>
            </w:r>
          </w:p>
          <w:p w14:paraId="5A5417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Definizione di derivata di una funzione </w:t>
            </w:r>
          </w:p>
          <w:p w14:paraId="670F74A9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Regole di derivazione di funzioni </w:t>
            </w:r>
          </w:p>
          <w:p w14:paraId="56FB695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Teoremi sul calcolo delle derivate </w:t>
            </w:r>
          </w:p>
        </w:tc>
      </w:tr>
      <w:tr w:rsidR="00BE50AA" w:rsidRPr="001A3675" w14:paraId="2E56DCA5" w14:textId="77777777" w:rsidTr="00B665A8">
        <w:trPr>
          <w:trHeight w:val="874"/>
        </w:trPr>
        <w:tc>
          <w:tcPr>
            <w:tcW w:w="1683" w:type="dxa"/>
          </w:tcPr>
          <w:p w14:paraId="2875D1C7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AFD931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Utilizzare le tecniche e le procedure del calcolo aritmetico e algebrico </w:t>
            </w:r>
          </w:p>
          <w:p w14:paraId="7CFFA97F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Analizzare ed interpretare dati sviluppando deduzioni e ragionamenti sugli stessi, usando consapevolmente gli strumenti di calcolo e le potenzialità offerte da applicazioni specifiche di tipo informatico </w:t>
            </w:r>
          </w:p>
          <w:p w14:paraId="7716616C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Interpretare situazioni e risolvere problemi valorizzando i concetti ed i metodi affrontati nello studio delle funzioni, in particolare nell’ambito dell’analisi matematica </w:t>
            </w:r>
          </w:p>
          <w:p w14:paraId="30A468D7" w14:textId="77777777" w:rsidR="00BE50AA" w:rsidRPr="001A3675" w:rsidRDefault="00BE50AA" w:rsidP="00B665A8">
            <w:pPr>
              <w:rPr>
                <w:sz w:val="24"/>
                <w:szCs w:val="24"/>
              </w:rPr>
            </w:pPr>
          </w:p>
        </w:tc>
      </w:tr>
      <w:tr w:rsidR="00BE50AA" w:rsidRPr="001A3675" w14:paraId="0955D4A1" w14:textId="77777777" w:rsidTr="00B665A8">
        <w:tc>
          <w:tcPr>
            <w:tcW w:w="1683" w:type="dxa"/>
          </w:tcPr>
          <w:p w14:paraId="555B65E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 xml:space="preserve">Modalità di </w:t>
            </w:r>
            <w:r w:rsidRPr="001A3675">
              <w:rPr>
                <w:b/>
                <w:bCs/>
                <w:sz w:val="24"/>
                <w:szCs w:val="24"/>
              </w:rPr>
              <w:lastRenderedPageBreak/>
              <w:t>verifica</w:t>
            </w:r>
          </w:p>
        </w:tc>
        <w:tc>
          <w:tcPr>
            <w:tcW w:w="7945" w:type="dxa"/>
          </w:tcPr>
          <w:p w14:paraId="2E6239F2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lastRenderedPageBreak/>
              <w:t>Test di profitto orale e/o scritto</w:t>
            </w:r>
          </w:p>
        </w:tc>
      </w:tr>
      <w:tr w:rsidR="00BE50AA" w:rsidRPr="001A3675" w14:paraId="2507F671" w14:textId="77777777" w:rsidTr="00B665A8">
        <w:tc>
          <w:tcPr>
            <w:tcW w:w="1683" w:type="dxa"/>
          </w:tcPr>
          <w:p w14:paraId="3CCAE48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4EAEDAA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(24 ore)</w:t>
            </w:r>
          </w:p>
        </w:tc>
      </w:tr>
      <w:tr w:rsidR="00BE50AA" w:rsidRPr="001A3675" w14:paraId="157FA027" w14:textId="77777777" w:rsidTr="00B665A8">
        <w:tc>
          <w:tcPr>
            <w:tcW w:w="1683" w:type="dxa"/>
          </w:tcPr>
          <w:p w14:paraId="3D860D7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5AC0565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Definizione funzione</w:t>
            </w:r>
          </w:p>
          <w:p w14:paraId="1FBD30F5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Classificazione delle funzioni</w:t>
            </w:r>
          </w:p>
          <w:p w14:paraId="380BE951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Dominio, intersezione con gli assi, simmetrie notevoli, segno di una funzione; </w:t>
            </w:r>
          </w:p>
          <w:p w14:paraId="3C0298C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Funzione iniettiva, suriettiva e biunivoca</w:t>
            </w:r>
          </w:p>
          <w:p w14:paraId="4AAACCC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Lettura del grafico</w:t>
            </w:r>
          </w:p>
        </w:tc>
      </w:tr>
      <w:tr w:rsidR="00BE50AA" w:rsidRPr="001A3675" w14:paraId="19F4CD46" w14:textId="77777777" w:rsidTr="00B665A8">
        <w:tc>
          <w:tcPr>
            <w:tcW w:w="1683" w:type="dxa"/>
          </w:tcPr>
          <w:p w14:paraId="5C2FBD2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2E794C5A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tradurre graficamente le informazioni ottenute analiticamente.</w:t>
            </w:r>
          </w:p>
          <w:p w14:paraId="7E72ECD6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7"/>
              </w:numPr>
              <w:suppressAutoHyphens/>
              <w:autoSpaceDE/>
              <w:autoSpaceDN/>
              <w:snapToGrid w:val="0"/>
              <w:spacing w:line="100" w:lineRule="atLeast"/>
              <w:ind w:left="403" w:hanging="284"/>
              <w:contextualSpacing/>
              <w:jc w:val="both"/>
              <w:rPr>
                <w:color w:val="000009"/>
                <w:sz w:val="24"/>
                <w:szCs w:val="24"/>
              </w:rPr>
            </w:pPr>
            <w:r w:rsidRPr="001A3675">
              <w:rPr>
                <w:color w:val="000009"/>
                <w:sz w:val="24"/>
                <w:szCs w:val="24"/>
              </w:rPr>
              <w:t>Saper interpretare correttamente le caratteristiche di una funzione dalla lettura del suo grafico</w:t>
            </w:r>
          </w:p>
        </w:tc>
      </w:tr>
      <w:tr w:rsidR="00BE50AA" w:rsidRPr="001A3675" w14:paraId="6E2E5348" w14:textId="77777777" w:rsidTr="00B665A8">
        <w:tc>
          <w:tcPr>
            <w:tcW w:w="1683" w:type="dxa"/>
          </w:tcPr>
          <w:p w14:paraId="5F73AFE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42FF09B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023DDD6F" w14:textId="77777777" w:rsidR="00BE50AA" w:rsidRPr="001A3675" w:rsidRDefault="00BE50AA" w:rsidP="00BE50AA">
      <w:pPr>
        <w:ind w:left="720"/>
        <w:rPr>
          <w:b/>
          <w:bCs/>
          <w:caps/>
          <w:sz w:val="24"/>
          <w:szCs w:val="24"/>
        </w:rPr>
      </w:pPr>
    </w:p>
    <w:p w14:paraId="097404C5" w14:textId="2741E6FF" w:rsidR="00BE50AA" w:rsidRPr="001A3675" w:rsidRDefault="00BE50AA" w:rsidP="00BE50AA">
      <w:pPr>
        <w:pStyle w:val="Paragrafoelenco"/>
        <w:ind w:left="360"/>
        <w:rPr>
          <w:sz w:val="24"/>
          <w:szCs w:val="24"/>
        </w:rPr>
      </w:pPr>
      <w:r w:rsidRPr="001A3675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QUINTA</w:t>
      </w:r>
      <w:r w:rsidRPr="001A3675">
        <w:rPr>
          <w:sz w:val="24"/>
          <w:szCs w:val="24"/>
        </w:rPr>
        <w:t>:</w:t>
      </w:r>
    </w:p>
    <w:p w14:paraId="42E7AB3E" w14:textId="77777777" w:rsidR="00BE50AA" w:rsidRPr="001A3675" w:rsidRDefault="00BE50AA" w:rsidP="00BE50AA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7945"/>
      </w:tblGrid>
      <w:tr w:rsidR="00BE50AA" w:rsidRPr="001A3675" w14:paraId="78CDAFF2" w14:textId="77777777" w:rsidTr="00B665A8">
        <w:tc>
          <w:tcPr>
            <w:tcW w:w="1683" w:type="dxa"/>
          </w:tcPr>
          <w:p w14:paraId="4CA153C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1</w:t>
            </w:r>
          </w:p>
        </w:tc>
        <w:tc>
          <w:tcPr>
            <w:tcW w:w="7945" w:type="dxa"/>
          </w:tcPr>
          <w:p w14:paraId="64179C2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(razionale – fratta) (40 ore)</w:t>
            </w:r>
          </w:p>
        </w:tc>
      </w:tr>
      <w:tr w:rsidR="00BE50AA" w:rsidRPr="001A3675" w14:paraId="3429A566" w14:textId="77777777" w:rsidTr="00B665A8">
        <w:tc>
          <w:tcPr>
            <w:tcW w:w="1683" w:type="dxa"/>
          </w:tcPr>
          <w:p w14:paraId="05E3D0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0FCEF683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tabs>
                <w:tab w:val="clear" w:pos="643"/>
              </w:tabs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Schema generale relativo allo studio di una funzione razionale</w:t>
            </w:r>
          </w:p>
          <w:p w14:paraId="11D3BA7D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razionali polinomiali</w:t>
            </w:r>
          </w:p>
          <w:p w14:paraId="02A5F80C" w14:textId="77777777" w:rsidR="00BE50AA" w:rsidRPr="001A3675" w:rsidRDefault="00BE50AA" w:rsidP="00BE50AA">
            <w:pPr>
              <w:pStyle w:val="NormaleWeb"/>
              <w:numPr>
                <w:ilvl w:val="0"/>
                <w:numId w:val="69"/>
              </w:numPr>
              <w:spacing w:before="0" w:beforeAutospacing="0" w:after="0" w:afterAutospacing="0"/>
              <w:ind w:left="403" w:hanging="284"/>
              <w:jc w:val="both"/>
              <w:textAlignment w:val="baseline"/>
            </w:pPr>
            <w:r w:rsidRPr="001A3675">
              <w:t>Funzioni polinomiali fratte</w:t>
            </w:r>
          </w:p>
        </w:tc>
      </w:tr>
      <w:tr w:rsidR="00BE50AA" w:rsidRPr="001A3675" w14:paraId="5649A0A1" w14:textId="77777777" w:rsidTr="00B665A8">
        <w:tc>
          <w:tcPr>
            <w:tcW w:w="1683" w:type="dxa"/>
          </w:tcPr>
          <w:p w14:paraId="3CBB0702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6E08B71C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5F658FC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0CEC2B53" w14:textId="77777777" w:rsidTr="00B665A8">
        <w:tc>
          <w:tcPr>
            <w:tcW w:w="1683" w:type="dxa"/>
          </w:tcPr>
          <w:p w14:paraId="61A42A6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71FCDE61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C9835A8" w14:textId="77777777" w:rsidTr="00B665A8">
        <w:tc>
          <w:tcPr>
            <w:tcW w:w="1683" w:type="dxa"/>
          </w:tcPr>
          <w:p w14:paraId="5B46BAD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2</w:t>
            </w:r>
          </w:p>
        </w:tc>
        <w:tc>
          <w:tcPr>
            <w:tcW w:w="7945" w:type="dxa"/>
          </w:tcPr>
          <w:p w14:paraId="437A79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Studio di funzione (35 ore)</w:t>
            </w:r>
          </w:p>
        </w:tc>
      </w:tr>
      <w:tr w:rsidR="00BE50AA" w:rsidRPr="001A3675" w14:paraId="7D15C9E7" w14:textId="77777777" w:rsidTr="00B665A8">
        <w:tc>
          <w:tcPr>
            <w:tcW w:w="1683" w:type="dxa"/>
          </w:tcPr>
          <w:p w14:paraId="064F3BA9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28B07CC4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irrazionali</w:t>
            </w:r>
          </w:p>
          <w:p w14:paraId="15AF31CA" w14:textId="77777777" w:rsidR="00BE50AA" w:rsidRPr="001A3675" w:rsidRDefault="00BE50AA" w:rsidP="00BE50AA">
            <w:pPr>
              <w:pStyle w:val="NormaleWeb"/>
              <w:numPr>
                <w:ilvl w:val="0"/>
                <w:numId w:val="70"/>
              </w:numPr>
              <w:spacing w:before="0" w:beforeAutospacing="0" w:after="0" w:afterAutospacing="0"/>
              <w:ind w:hanging="164"/>
              <w:jc w:val="both"/>
              <w:textAlignment w:val="baseline"/>
            </w:pPr>
            <w:r w:rsidRPr="001A3675">
              <w:t>Funzioni trascendenti</w:t>
            </w:r>
          </w:p>
        </w:tc>
      </w:tr>
      <w:tr w:rsidR="00BE50AA" w:rsidRPr="001A3675" w14:paraId="3123C93C" w14:textId="77777777" w:rsidTr="00B665A8">
        <w:tc>
          <w:tcPr>
            <w:tcW w:w="1683" w:type="dxa"/>
          </w:tcPr>
          <w:p w14:paraId="47EF939C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4CFEA8B4" w14:textId="77777777" w:rsidR="00BE50AA" w:rsidRPr="001A3675" w:rsidRDefault="00BE50AA" w:rsidP="00BE50AA">
            <w:pPr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  <w:p w14:paraId="609AE3D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1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Esprimersi con un linguaggio appropriato</w:t>
            </w:r>
          </w:p>
        </w:tc>
      </w:tr>
      <w:tr w:rsidR="00BE50AA" w:rsidRPr="001A3675" w14:paraId="5416C64D" w14:textId="77777777" w:rsidTr="00B665A8">
        <w:tc>
          <w:tcPr>
            <w:tcW w:w="1683" w:type="dxa"/>
          </w:tcPr>
          <w:p w14:paraId="44EBCEA0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2562A313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58D60C67" w14:textId="77777777" w:rsidTr="00B665A8">
        <w:tc>
          <w:tcPr>
            <w:tcW w:w="1683" w:type="dxa"/>
          </w:tcPr>
          <w:p w14:paraId="08C24CDF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3</w:t>
            </w:r>
          </w:p>
        </w:tc>
        <w:tc>
          <w:tcPr>
            <w:tcW w:w="7945" w:type="dxa"/>
          </w:tcPr>
          <w:p w14:paraId="210BB2C6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indefiniti (20 ore)</w:t>
            </w:r>
          </w:p>
        </w:tc>
      </w:tr>
      <w:tr w:rsidR="00BE50AA" w:rsidRPr="001A3675" w14:paraId="6EFC7B5D" w14:textId="77777777" w:rsidTr="00B665A8">
        <w:tc>
          <w:tcPr>
            <w:tcW w:w="1683" w:type="dxa"/>
          </w:tcPr>
          <w:p w14:paraId="26A6A748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626C4328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Integrali indefiniti</w:t>
            </w:r>
          </w:p>
          <w:p w14:paraId="6E5932BD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68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immediato</w:t>
            </w:r>
          </w:p>
        </w:tc>
      </w:tr>
      <w:tr w:rsidR="00BE50AA" w:rsidRPr="001A3675" w14:paraId="01D510D7" w14:textId="77777777" w:rsidTr="00B665A8">
        <w:trPr>
          <w:trHeight w:val="525"/>
        </w:trPr>
        <w:tc>
          <w:tcPr>
            <w:tcW w:w="1683" w:type="dxa"/>
          </w:tcPr>
          <w:p w14:paraId="67157E9E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3EA75987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352259A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4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18F03624" w14:textId="77777777" w:rsidTr="00B665A8">
        <w:tc>
          <w:tcPr>
            <w:tcW w:w="1683" w:type="dxa"/>
          </w:tcPr>
          <w:p w14:paraId="65F3C70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5427E104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  <w:tr w:rsidR="00BE50AA" w:rsidRPr="001A3675" w14:paraId="4BAA34E1" w14:textId="77777777" w:rsidTr="00B665A8">
        <w:tc>
          <w:tcPr>
            <w:tcW w:w="1683" w:type="dxa"/>
          </w:tcPr>
          <w:p w14:paraId="5259B4D4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MODULO 4</w:t>
            </w:r>
          </w:p>
        </w:tc>
        <w:tc>
          <w:tcPr>
            <w:tcW w:w="7945" w:type="dxa"/>
          </w:tcPr>
          <w:p w14:paraId="567B1A3B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Integrali definiti (4 ore)</w:t>
            </w:r>
          </w:p>
        </w:tc>
      </w:tr>
      <w:tr w:rsidR="00BE50AA" w:rsidRPr="001A3675" w14:paraId="11396FD3" w14:textId="77777777" w:rsidTr="00B665A8">
        <w:tc>
          <w:tcPr>
            <w:tcW w:w="1683" w:type="dxa"/>
          </w:tcPr>
          <w:p w14:paraId="5BBB87B5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7945" w:type="dxa"/>
          </w:tcPr>
          <w:p w14:paraId="4452212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2"/>
              </w:numPr>
              <w:autoSpaceDE/>
              <w:autoSpaceDN/>
              <w:ind w:left="403" w:hanging="28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Integrale definito</w:t>
            </w:r>
          </w:p>
          <w:p w14:paraId="1DCE3B9F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Teorema fondamentale</w:t>
            </w:r>
          </w:p>
          <w:p w14:paraId="0BD1F890" w14:textId="77777777" w:rsidR="00BE50AA" w:rsidRPr="001A3675" w:rsidRDefault="00BE50AA" w:rsidP="00BE50AA">
            <w:pPr>
              <w:pStyle w:val="TableParagraph"/>
              <w:numPr>
                <w:ilvl w:val="0"/>
                <w:numId w:val="73"/>
              </w:numPr>
              <w:ind w:left="403" w:right="2394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Calcolo delle aree</w:t>
            </w:r>
          </w:p>
        </w:tc>
      </w:tr>
      <w:tr w:rsidR="00BE50AA" w:rsidRPr="001A3675" w14:paraId="1E69D194" w14:textId="77777777" w:rsidTr="00B665A8">
        <w:tc>
          <w:tcPr>
            <w:tcW w:w="1683" w:type="dxa"/>
          </w:tcPr>
          <w:p w14:paraId="6383BE61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7945" w:type="dxa"/>
          </w:tcPr>
          <w:p w14:paraId="502B6914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 xml:space="preserve">Individuare le strategie appropriate per la soluzione di problemi, </w:t>
            </w:r>
          </w:p>
          <w:p w14:paraId="2C6AF5F0" w14:textId="77777777" w:rsidR="00BE50AA" w:rsidRPr="001A3675" w:rsidRDefault="00BE50AA" w:rsidP="00BE50AA">
            <w:pPr>
              <w:pStyle w:val="Paragrafoelenco"/>
              <w:widowControl/>
              <w:numPr>
                <w:ilvl w:val="0"/>
                <w:numId w:val="75"/>
              </w:numPr>
              <w:autoSpaceDE/>
              <w:autoSpaceDN/>
              <w:ind w:left="403" w:hanging="284"/>
              <w:contextualSpacing/>
              <w:jc w:val="both"/>
              <w:rPr>
                <w:sz w:val="24"/>
                <w:szCs w:val="24"/>
              </w:rPr>
            </w:pPr>
            <w:r w:rsidRPr="001A3675">
              <w:rPr>
                <w:sz w:val="24"/>
                <w:szCs w:val="24"/>
              </w:rPr>
              <w:t>Utilizzare le tecniche e le procedure dell’analisi matematica</w:t>
            </w:r>
          </w:p>
        </w:tc>
      </w:tr>
      <w:tr w:rsidR="00BE50AA" w:rsidRPr="001A3675" w14:paraId="764EEC84" w14:textId="77777777" w:rsidTr="00B665A8">
        <w:tc>
          <w:tcPr>
            <w:tcW w:w="1683" w:type="dxa"/>
          </w:tcPr>
          <w:p w14:paraId="5C99E8FD" w14:textId="77777777" w:rsidR="00BE50AA" w:rsidRPr="001A3675" w:rsidRDefault="00BE50AA" w:rsidP="00B665A8">
            <w:pPr>
              <w:rPr>
                <w:b/>
                <w:bCs/>
                <w:sz w:val="24"/>
                <w:szCs w:val="24"/>
              </w:rPr>
            </w:pPr>
            <w:r w:rsidRPr="001A3675">
              <w:rPr>
                <w:b/>
                <w:bCs/>
                <w:sz w:val="24"/>
                <w:szCs w:val="24"/>
              </w:rPr>
              <w:t>Modalità di verifica</w:t>
            </w:r>
          </w:p>
        </w:tc>
        <w:tc>
          <w:tcPr>
            <w:tcW w:w="7945" w:type="dxa"/>
          </w:tcPr>
          <w:p w14:paraId="178C2407" w14:textId="77777777" w:rsidR="00BE50AA" w:rsidRPr="001A3675" w:rsidRDefault="00BE50AA" w:rsidP="00BE50AA">
            <w:pPr>
              <w:widowControl/>
              <w:numPr>
                <w:ilvl w:val="0"/>
                <w:numId w:val="69"/>
              </w:numPr>
              <w:tabs>
                <w:tab w:val="clear" w:pos="643"/>
              </w:tabs>
              <w:autoSpaceDE/>
              <w:autoSpaceDN/>
              <w:ind w:left="403" w:hanging="284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A3675">
              <w:rPr>
                <w:color w:val="000000"/>
                <w:sz w:val="24"/>
                <w:szCs w:val="24"/>
              </w:rPr>
              <w:t>Test di profitto orale e/o scritto</w:t>
            </w:r>
          </w:p>
        </w:tc>
      </w:tr>
    </w:tbl>
    <w:p w14:paraId="1756FBD2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58DE5B1D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410C0DC1" w14:textId="6722839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INGLESE</w:t>
      </w:r>
    </w:p>
    <w:p w14:paraId="49A99041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083120A" w14:textId="14E83F11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TERZA</w:t>
      </w:r>
    </w:p>
    <w:p w14:paraId="1722389B" w14:textId="77777777" w:rsidR="00BE50AA" w:rsidRDefault="00BE50AA" w:rsidP="00BE50AA">
      <w:pPr>
        <w:rPr>
          <w:sz w:val="24"/>
          <w:szCs w:val="24"/>
        </w:rPr>
      </w:pPr>
    </w:p>
    <w:p w14:paraId="6F57F35B" w14:textId="16E25D3D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Basic </w:t>
      </w:r>
      <w:proofErr w:type="spellStart"/>
      <w:r>
        <w:rPr>
          <w:color w:val="000000"/>
          <w:sz w:val="24"/>
          <w:szCs w:val="24"/>
          <w:u w:val="single"/>
        </w:rPr>
        <w:t>grammar</w:t>
      </w:r>
      <w:proofErr w:type="spellEnd"/>
      <w:r>
        <w:rPr>
          <w:color w:val="000000"/>
          <w:sz w:val="24"/>
          <w:szCs w:val="24"/>
          <w:u w:val="single"/>
        </w:rPr>
        <w:t xml:space="preserve">  B1</w:t>
      </w:r>
      <w:r>
        <w:rPr>
          <w:color w:val="000000"/>
          <w:sz w:val="24"/>
          <w:szCs w:val="24"/>
        </w:rPr>
        <w:t>(18 ore)</w:t>
      </w:r>
    </w:p>
    <w:tbl>
      <w:tblPr>
        <w:tblStyle w:val="13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7ED1E9B5" w14:textId="77777777" w:rsidTr="00B665A8">
        <w:tc>
          <w:tcPr>
            <w:tcW w:w="3402" w:type="dxa"/>
          </w:tcPr>
          <w:p w14:paraId="1C1FCF4A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B600CA6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Sviluppare aspetti comunicativi e socio-linguistici in L2 della produzione orale e scritta in base a diversi contesti, interlocutori e scopi </w:t>
            </w:r>
          </w:p>
        </w:tc>
      </w:tr>
      <w:tr w:rsidR="00BE50AA" w14:paraId="1394CDFC" w14:textId="77777777" w:rsidTr="00B665A8">
        <w:tc>
          <w:tcPr>
            <w:tcW w:w="3402" w:type="dxa"/>
          </w:tcPr>
          <w:p w14:paraId="55FFC7C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0A0F7D6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recupero nozioni anni precedenti: Present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/Progressive-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question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tags,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numeralibili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non-numerabili, avverbi, uso di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Would</w:t>
            </w:r>
            <w:proofErr w:type="spellEnd"/>
          </w:p>
          <w:p w14:paraId="4A50A9F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134F396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F84E6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7173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F1B23D2" w14:textId="77777777" w:rsidR="00BE50AA" w:rsidRDefault="00BE50AA" w:rsidP="00996A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3A180A" w14:textId="051FB937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Future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(18 ore)</w:t>
      </w:r>
    </w:p>
    <w:tbl>
      <w:tblPr>
        <w:tblStyle w:val="12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BF68999" w14:textId="77777777" w:rsidTr="00B665A8">
        <w:tc>
          <w:tcPr>
            <w:tcW w:w="3402" w:type="dxa"/>
          </w:tcPr>
          <w:p w14:paraId="62B90EE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07E6506" w14:textId="77777777" w:rsidR="00BE50AA" w:rsidRDefault="00BE50AA" w:rsidP="00BE50AA">
            <w:pPr>
              <w:widowControl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interagire in conversazioni brevi e semplici descrivendo progetti e/o eventi futuri sia di carattere personale che lavorativo;</w:t>
            </w:r>
          </w:p>
        </w:tc>
      </w:tr>
      <w:tr w:rsidR="00BE50AA" w:rsidRPr="00B672CB" w14:paraId="588597C1" w14:textId="77777777" w:rsidTr="00B665A8">
        <w:tc>
          <w:tcPr>
            <w:tcW w:w="3402" w:type="dxa"/>
          </w:tcPr>
          <w:p w14:paraId="7C09742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1B986D0" w14:textId="77777777" w:rsidR="00BE50AA" w:rsidRPr="00E1628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E16281">
              <w:rPr>
                <w:rFonts w:cs="Times New Roman"/>
                <w:color w:val="000000"/>
                <w:sz w:val="24"/>
                <w:szCs w:val="24"/>
                <w:lang w:val="en-US"/>
              </w:rPr>
              <w:t>Future tenses: will- be g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oing to- present simple and present continuous as future</w:t>
            </w:r>
          </w:p>
          <w:p w14:paraId="15758540" w14:textId="77777777" w:rsidR="00BE50AA" w:rsidRPr="00E1628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05A6FF5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D130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C8DA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4ACBE09" w14:textId="77777777" w:rsidR="00BE50AA" w:rsidRPr="00E1628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7202FF1D" w14:textId="2329C0A0" w:rsidR="00BE50AA" w:rsidRPr="00794C11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en-US"/>
        </w:rPr>
      </w:pPr>
      <w:r w:rsidRPr="00794C11">
        <w:rPr>
          <w:color w:val="000000"/>
          <w:sz w:val="24"/>
          <w:szCs w:val="24"/>
          <w:u w:val="single"/>
          <w:lang w:val="en-US"/>
        </w:rPr>
        <w:t>Make comparisons + modal verbs (1</w:t>
      </w:r>
      <w:r>
        <w:rPr>
          <w:color w:val="000000"/>
          <w:sz w:val="24"/>
          <w:szCs w:val="24"/>
          <w:u w:val="single"/>
          <w:lang w:val="en-US"/>
        </w:rPr>
        <w:t>7</w:t>
      </w:r>
      <w:r w:rsidRPr="00794C11">
        <w:rPr>
          <w:color w:val="000000"/>
          <w:sz w:val="24"/>
          <w:szCs w:val="24"/>
          <w:u w:val="single"/>
          <w:lang w:val="en-US"/>
        </w:rPr>
        <w:t xml:space="preserve"> o</w:t>
      </w:r>
      <w:r>
        <w:rPr>
          <w:color w:val="000000"/>
          <w:sz w:val="24"/>
          <w:szCs w:val="24"/>
          <w:u w:val="single"/>
          <w:lang w:val="en-US"/>
        </w:rPr>
        <w:t>re)</w:t>
      </w:r>
    </w:p>
    <w:tbl>
      <w:tblPr>
        <w:tblStyle w:val="11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827EAE6" w14:textId="77777777" w:rsidTr="00B665A8">
        <w:tc>
          <w:tcPr>
            <w:tcW w:w="3402" w:type="dxa"/>
          </w:tcPr>
          <w:p w14:paraId="7801DCF0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A85E87B" w14:textId="77777777" w:rsidR="00BE50AA" w:rsidRPr="00073D0B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cogliere aspetti differenti della realtà che ci circonda. L’aspetto lessicale verrà declinato in base all’indirizzo;</w:t>
            </w:r>
          </w:p>
          <w:p w14:paraId="7E34BC47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fare richiesta ed esprimere possibilità e capacità. Lessico sportivo, artistico e legato all’ambito scolastico correlato</w:t>
            </w:r>
          </w:p>
        </w:tc>
      </w:tr>
      <w:tr w:rsidR="00BE50AA" w:rsidRPr="00073D0B" w14:paraId="4271F1FE" w14:textId="77777777" w:rsidTr="00B665A8">
        <w:tc>
          <w:tcPr>
            <w:tcW w:w="3402" w:type="dxa"/>
          </w:tcPr>
          <w:p w14:paraId="3E6B642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8EEFE65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3D0B">
              <w:rPr>
                <w:rFonts w:cs="Times New Roman"/>
                <w:color w:val="000000"/>
                <w:sz w:val="24"/>
                <w:szCs w:val="24"/>
                <w:lang w:val="en-US"/>
              </w:rPr>
              <w:t>Comparison and Superlative adj-n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ouns- verbs</w:t>
            </w:r>
          </w:p>
          <w:p w14:paraId="43A23FAF" w14:textId="77777777" w:rsidR="00BE50AA" w:rsidRPr="00073D0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Eccezioni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comprese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1D4432E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1518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E75A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24B17E78" w14:textId="77777777" w:rsidR="00BE50AA" w:rsidRPr="00073D0B" w:rsidRDefault="00BE50AA" w:rsidP="00BE50AA">
      <w:pPr>
        <w:rPr>
          <w:sz w:val="24"/>
          <w:szCs w:val="24"/>
          <w:lang w:val="en-US"/>
        </w:rPr>
      </w:pPr>
    </w:p>
    <w:p w14:paraId="484D81A8" w14:textId="13CF8834" w:rsidR="00BE50AA" w:rsidRDefault="00BE50AA" w:rsidP="00BE50AA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Past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tenses</w:t>
      </w:r>
      <w:proofErr w:type="spellEnd"/>
      <w:r>
        <w:rPr>
          <w:color w:val="000000"/>
          <w:sz w:val="24"/>
          <w:szCs w:val="24"/>
          <w:u w:val="single"/>
        </w:rPr>
        <w:t xml:space="preserve"> (18 ore)</w:t>
      </w:r>
    </w:p>
    <w:tbl>
      <w:tblPr>
        <w:tblStyle w:val="10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3113704" w14:textId="77777777" w:rsidTr="00B665A8">
        <w:tc>
          <w:tcPr>
            <w:tcW w:w="3402" w:type="dxa"/>
          </w:tcPr>
          <w:p w14:paraId="6073EF7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AB73FA3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Saper  narrare e descrivere eventi del proprio vissuto e saper leggere ed individuare aspetti significativi di fatti storici e biografie </w:t>
            </w:r>
          </w:p>
        </w:tc>
      </w:tr>
      <w:tr w:rsidR="00BE50AA" w14:paraId="1FC162C8" w14:textId="77777777" w:rsidTr="00B665A8">
        <w:tc>
          <w:tcPr>
            <w:tcW w:w="3402" w:type="dxa"/>
          </w:tcPr>
          <w:p w14:paraId="06787663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66276F3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regular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1A7A30F4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simple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irregular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verbs</w:t>
            </w:r>
            <w:proofErr w:type="spellEnd"/>
          </w:p>
          <w:p w14:paraId="5CB4D0F6" w14:textId="77777777" w:rsidR="00BE50AA" w:rsidRPr="00073D0B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continuous</w:t>
            </w:r>
            <w:proofErr w:type="spellEnd"/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387F941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38AE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45CD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11B5BC2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41C28082" w14:textId="5E33B47A" w:rsidR="00BE50AA" w:rsidRDefault="00BE50AA" w:rsidP="00BE50AA">
      <w:pPr>
        <w:rPr>
          <w:sz w:val="24"/>
          <w:szCs w:val="24"/>
        </w:rPr>
      </w:pPr>
      <w:r>
        <w:rPr>
          <w:sz w:val="24"/>
          <w:szCs w:val="24"/>
        </w:rPr>
        <w:t>§ CLASSE QUARTA</w:t>
      </w:r>
    </w:p>
    <w:p w14:paraId="5DC8C0D5" w14:textId="77777777" w:rsidR="00BE50AA" w:rsidRDefault="00BE50AA" w:rsidP="00BE50AA">
      <w:pPr>
        <w:rPr>
          <w:sz w:val="24"/>
          <w:szCs w:val="24"/>
        </w:rPr>
      </w:pPr>
    </w:p>
    <w:p w14:paraId="799AA1C3" w14:textId="009FA1F6" w:rsidR="00BE50AA" w:rsidRPr="00274521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274521">
        <w:rPr>
          <w:color w:val="000000"/>
          <w:sz w:val="24"/>
          <w:szCs w:val="24"/>
          <w:u w:val="single"/>
        </w:rPr>
        <w:t>Presente e Passato si u</w:t>
      </w:r>
      <w:r>
        <w:rPr>
          <w:color w:val="000000"/>
          <w:sz w:val="24"/>
          <w:szCs w:val="24"/>
          <w:u w:val="single"/>
        </w:rPr>
        <w:t>niscono (17 ore)</w:t>
      </w:r>
    </w:p>
    <w:tbl>
      <w:tblPr>
        <w:tblStyle w:val="9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403D2D2" w14:textId="77777777" w:rsidTr="00B665A8">
        <w:tc>
          <w:tcPr>
            <w:tcW w:w="3402" w:type="dxa"/>
          </w:tcPr>
          <w:p w14:paraId="3C3CB5BE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00151644" w14:textId="77777777" w:rsidR="00BE50AA" w:rsidRDefault="00BE50AA" w:rsidP="00BE50AA">
            <w:pPr>
              <w:widowControl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riconoscere, a differenza della lingua madre, esperienze di vita vissuta ancora rilevanti nel presente e sviluppare narrazione orale e scritta di eventi ad esso afferente.</w:t>
            </w:r>
          </w:p>
        </w:tc>
      </w:tr>
      <w:tr w:rsidR="00BE50AA" w:rsidRPr="00B672CB" w14:paraId="76B2728B" w14:textId="77777777" w:rsidTr="00B665A8">
        <w:tc>
          <w:tcPr>
            <w:tcW w:w="3402" w:type="dxa"/>
          </w:tcPr>
          <w:p w14:paraId="61BB8AE5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72CC5B0A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simpl</w:t>
            </w:r>
            <w:r>
              <w:rPr>
                <w:color w:val="000000"/>
                <w:sz w:val="24"/>
                <w:szCs w:val="24"/>
                <w:lang w:val="en-US"/>
              </w:rPr>
              <w:t>e</w:t>
            </w:r>
          </w:p>
          <w:p w14:paraId="24CD8565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Present Perfect continuous</w:t>
            </w:r>
          </w:p>
          <w:p w14:paraId="7B8349C8" w14:textId="77777777" w:rsidR="00BE50AA" w:rsidRPr="0027452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74521">
              <w:rPr>
                <w:color w:val="000000"/>
                <w:sz w:val="24"/>
                <w:szCs w:val="24"/>
                <w:lang w:val="en-US"/>
              </w:rPr>
              <w:t>Present Perfect vs Simple Past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3D5B6FD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10BA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8B22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2797F4A2" w14:textId="77777777" w:rsidR="00BE50AA" w:rsidRPr="00274521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0B90A2C0" w14:textId="417E2921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u w:val="single"/>
        </w:rPr>
        <w:t>Safety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at</w:t>
      </w:r>
      <w:proofErr w:type="spellEnd"/>
      <w:r>
        <w:rPr>
          <w:color w:val="000000"/>
          <w:sz w:val="24"/>
          <w:szCs w:val="24"/>
          <w:u w:val="single"/>
        </w:rPr>
        <w:t xml:space="preserve"> work </w:t>
      </w:r>
      <w:r>
        <w:rPr>
          <w:color w:val="000000"/>
          <w:sz w:val="24"/>
          <w:szCs w:val="24"/>
        </w:rPr>
        <w:t>(17 ore)</w:t>
      </w:r>
    </w:p>
    <w:tbl>
      <w:tblPr>
        <w:tblStyle w:val="8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3D846F34" w14:textId="77777777" w:rsidTr="00B665A8">
        <w:tc>
          <w:tcPr>
            <w:tcW w:w="3402" w:type="dxa"/>
          </w:tcPr>
          <w:p w14:paraId="46C0668F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E2B4860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individuare e riflettere sui pericoli esistenti nei diversi luoghi di lavoro. Saper distinguere i segnali di pericolo e le istruzioni da seguire in caso di emergenza. Lessico inerente allo stato di salute e declinato in base ai laboratori di riferimento</w:t>
            </w:r>
          </w:p>
        </w:tc>
      </w:tr>
      <w:tr w:rsidR="00BE50AA" w:rsidRPr="001C375C" w14:paraId="0E322D54" w14:textId="77777777" w:rsidTr="00B665A8">
        <w:tc>
          <w:tcPr>
            <w:tcW w:w="3402" w:type="dxa"/>
          </w:tcPr>
          <w:p w14:paraId="1CAB000D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672DA440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C375C">
              <w:rPr>
                <w:color w:val="000000"/>
                <w:sz w:val="24"/>
                <w:szCs w:val="24"/>
                <w:lang w:val="en-US"/>
              </w:rPr>
              <w:t>Safety at</w:t>
            </w:r>
            <w:r>
              <w:rPr>
                <w:color w:val="000000"/>
                <w:sz w:val="24"/>
                <w:szCs w:val="24"/>
                <w:lang w:val="en-US"/>
              </w:rPr>
              <w:t>: school, home, in the lab.</w:t>
            </w:r>
          </w:p>
          <w:p w14:paraId="5D03078F" w14:textId="77777777" w:rsidR="00BE50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at your workplace</w:t>
            </w:r>
          </w:p>
          <w:p w14:paraId="5845F0C2" w14:textId="77777777" w:rsidR="00BE50AA" w:rsidRPr="001C375C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Safety rules and signs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38BC5A5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2192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98A3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BE0FCAB" w14:textId="77777777" w:rsidR="00BE50AA" w:rsidRPr="001C375C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lang w:val="en-US"/>
        </w:rPr>
      </w:pPr>
    </w:p>
    <w:p w14:paraId="5149DBA0" w14:textId="1FFCAF42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periodo Ipotetico (16 ore)</w:t>
      </w:r>
    </w:p>
    <w:tbl>
      <w:tblPr>
        <w:tblStyle w:val="7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6B9C86D7" w14:textId="77777777" w:rsidTr="00B665A8">
        <w:tc>
          <w:tcPr>
            <w:tcW w:w="3402" w:type="dxa"/>
          </w:tcPr>
          <w:p w14:paraId="197B691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E7C24CD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Saper esprimere ipotesi di tipo realizzabile e non realizzabile di idee, fatti concreti, esperienze lavorative e di vita di tutti i giorni</w:t>
            </w:r>
          </w:p>
        </w:tc>
      </w:tr>
      <w:tr w:rsidR="00BE50AA" w14:paraId="7E2006C0" w14:textId="77777777" w:rsidTr="00B665A8">
        <w:tc>
          <w:tcPr>
            <w:tcW w:w="3402" w:type="dxa"/>
          </w:tcPr>
          <w:p w14:paraId="6EEDD3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4C677C2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0</w:t>
            </w:r>
          </w:p>
          <w:p w14:paraId="3CED25D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  <w:p w14:paraId="70D0A2AE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  <w:p w14:paraId="0EFDF2A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Past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perfect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Pre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-requisito </w:t>
            </w:r>
          </w:p>
          <w:p w14:paraId="3F530434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Conditional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type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3</w:t>
            </w:r>
          </w:p>
          <w:p w14:paraId="6ED50B51" w14:textId="77777777" w:rsidR="00BE50AA" w:rsidRPr="009415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Congiunzioni ipotetiche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767F929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80AF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AB04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12F91FF8" w14:textId="77777777" w:rsidR="00BE50AA" w:rsidRDefault="00BE50AA" w:rsidP="00BE50A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A4C2E6E" w14:textId="3BDC2967" w:rsidR="00BE50AA" w:rsidRDefault="00BE50AA" w:rsidP="00BE50AA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Microlingua – Inglese tecnico macchine e accessori da officine e laboratori (18 ore)</w:t>
      </w:r>
    </w:p>
    <w:tbl>
      <w:tblPr>
        <w:tblStyle w:val="6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14:paraId="459AC3D6" w14:textId="77777777" w:rsidTr="00B665A8">
        <w:tc>
          <w:tcPr>
            <w:tcW w:w="3402" w:type="dxa"/>
          </w:tcPr>
          <w:p w14:paraId="579E1AC9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7766F5A" w14:textId="77777777" w:rsidR="00BE50AA" w:rsidRDefault="00BE50AA" w:rsidP="00BE50AA">
            <w:pPr>
              <w:widowControl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Riconoscere gli aspetti più significativi delle macchine e degli strumenti di lavoro inerenti al proprio indirizzo</w:t>
            </w:r>
          </w:p>
        </w:tc>
      </w:tr>
      <w:tr w:rsidR="00BE50AA" w:rsidRPr="00B672CB" w14:paraId="69EF74A7" w14:textId="77777777" w:rsidTr="00B665A8">
        <w:tc>
          <w:tcPr>
            <w:tcW w:w="3402" w:type="dxa"/>
          </w:tcPr>
          <w:p w14:paraId="5D57B10C" w14:textId="77777777" w:rsidR="00BE50AA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82FFE11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Lab tools (Biotecnologie sanitarie)</w:t>
            </w:r>
          </w:p>
          <w:p w14:paraId="34328A73" w14:textId="77777777" w:rsidR="00BE50AA" w:rsidRPr="009415AA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Workshop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machinery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(Meccanica)</w:t>
            </w:r>
          </w:p>
          <w:p w14:paraId="11F62111" w14:textId="77777777" w:rsidR="00BE50AA" w:rsidRPr="00794C11" w:rsidRDefault="00BE50AA" w:rsidP="00BE50AA">
            <w:pPr>
              <w:widowControl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794C11">
              <w:rPr>
                <w:rFonts w:cs="Times New Roman"/>
                <w:color w:val="000000"/>
                <w:sz w:val="24"/>
                <w:szCs w:val="24"/>
                <w:lang w:val="en-US"/>
              </w:rPr>
              <w:t>Basic of electricity – production a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nd different source of energy (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elettrotecnica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A5F4100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  <w:lang w:val="en-US"/>
              </w:rPr>
            </w:pPr>
          </w:p>
          <w:p w14:paraId="234D5CD7" w14:textId="77777777" w:rsidR="00BE50AA" w:rsidRPr="00794C11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6089"/>
      </w:tblGrid>
      <w:tr w:rsidR="00A83FBD" w:rsidRPr="00A83FBD" w14:paraId="3209516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B280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98C9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4"/>
                <w:szCs w:val="24"/>
              </w:rPr>
            </w:pPr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rFonts w:cs="Calibri"/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rFonts w:cs="Calibri"/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78C1D30" w14:textId="77777777" w:rsidR="00BE50AA" w:rsidRPr="00B672CB" w:rsidRDefault="00BE50AA" w:rsidP="00832F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548800C" w14:textId="0EE03935" w:rsidR="00BE50AA" w:rsidRPr="00B672CB" w:rsidRDefault="00BE50AA" w:rsidP="00BE50AA">
      <w:pPr>
        <w:rPr>
          <w:sz w:val="24"/>
          <w:szCs w:val="24"/>
        </w:rPr>
      </w:pPr>
      <w:r w:rsidRPr="00B672CB">
        <w:rPr>
          <w:sz w:val="24"/>
          <w:szCs w:val="24"/>
        </w:rPr>
        <w:t xml:space="preserve">§ </w:t>
      </w:r>
      <w:r>
        <w:rPr>
          <w:sz w:val="24"/>
          <w:szCs w:val="24"/>
        </w:rPr>
        <w:t>CLASSE QUINTA – BIOTECNOLOGIE SANITARIE</w:t>
      </w:r>
      <w:r w:rsidRPr="00B672CB">
        <w:rPr>
          <w:sz w:val="24"/>
          <w:szCs w:val="24"/>
        </w:rPr>
        <w:t xml:space="preserve"> </w:t>
      </w:r>
    </w:p>
    <w:p w14:paraId="6A5A37DF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370045" w14:textId="690B445A" w:rsidR="00BE50AA" w:rsidRPr="00996A54" w:rsidRDefault="00BE50AA" w:rsidP="00F63EE0">
      <w:pPr>
        <w:pStyle w:val="Paragrafoelenco"/>
        <w:widowControl/>
        <w:numPr>
          <w:ilvl w:val="6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color w:val="000000"/>
          <w:sz w:val="24"/>
          <w:szCs w:val="24"/>
          <w:u w:val="single"/>
        </w:rPr>
      </w:pPr>
      <w:r w:rsidRPr="00996A54">
        <w:rPr>
          <w:color w:val="000000"/>
          <w:sz w:val="24"/>
          <w:szCs w:val="24"/>
          <w:u w:val="single"/>
        </w:rPr>
        <w:t xml:space="preserve">Non </w:t>
      </w:r>
      <w:proofErr w:type="spellStart"/>
      <w:r w:rsidRPr="00996A54">
        <w:rPr>
          <w:color w:val="000000"/>
          <w:sz w:val="24"/>
          <w:szCs w:val="24"/>
          <w:u w:val="single"/>
        </w:rPr>
        <w:t>renewable</w:t>
      </w:r>
      <w:proofErr w:type="spellEnd"/>
      <w:r w:rsidRPr="00996A54">
        <w:rPr>
          <w:color w:val="000000"/>
          <w:sz w:val="24"/>
          <w:szCs w:val="24"/>
          <w:u w:val="single"/>
        </w:rPr>
        <w:t xml:space="preserve"> energies </w:t>
      </w:r>
      <w:r w:rsidRPr="00996A54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7B6FFC1E" w14:textId="77777777" w:rsidTr="00A83FBD">
        <w:tc>
          <w:tcPr>
            <w:tcW w:w="3402" w:type="dxa"/>
          </w:tcPr>
          <w:p w14:paraId="70120BE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F5F05D7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Distinguere le diverse forme energetiche rinnovabili e confrontarle fra loro sotto diversi aspetti </w:t>
            </w:r>
          </w:p>
        </w:tc>
      </w:tr>
      <w:tr w:rsidR="00BE50AA" w:rsidRPr="00B672CB" w14:paraId="3C22200D" w14:textId="77777777" w:rsidTr="00A83FBD">
        <w:tc>
          <w:tcPr>
            <w:tcW w:w="3402" w:type="dxa"/>
          </w:tcPr>
          <w:p w14:paraId="12280436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4364218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rinnovabili</w:t>
            </w:r>
          </w:p>
          <w:p w14:paraId="50924838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Coal</w:t>
            </w:r>
            <w:proofErr w:type="spellEnd"/>
          </w:p>
          <w:p w14:paraId="16E95A59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Petrolium</w:t>
            </w:r>
            <w:proofErr w:type="spellEnd"/>
          </w:p>
          <w:p w14:paraId="113BBF2F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Natural </w:t>
            </w:r>
            <w:proofErr w:type="spellStart"/>
            <w:r>
              <w:rPr>
                <w:color w:val="000000"/>
                <w:sz w:val="24"/>
                <w:szCs w:val="24"/>
              </w:rPr>
              <w:t>Gases</w:t>
            </w:r>
            <w:proofErr w:type="spellEnd"/>
          </w:p>
        </w:tc>
      </w:tr>
      <w:tr w:rsidR="00A83FBD" w14:paraId="1AD7A801" w14:textId="77777777" w:rsidTr="00A83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095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141" w14:textId="77777777" w:rsidR="00A83FBD" w:rsidRPr="00A83FBD" w:rsidRDefault="00A83FBD" w:rsidP="00A83F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1F409A6F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0CDBEC" w14:textId="57204254" w:rsidR="00BE50AA" w:rsidRPr="00996A54" w:rsidRDefault="00BE50AA" w:rsidP="00B94BB3">
      <w:pPr>
        <w:pStyle w:val="Paragrafoelenco"/>
        <w:widowControl/>
        <w:numPr>
          <w:ilvl w:val="6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0"/>
        <w:rPr>
          <w:sz w:val="24"/>
          <w:szCs w:val="24"/>
        </w:rPr>
      </w:pPr>
      <w:proofErr w:type="spellStart"/>
      <w:r w:rsidRPr="00996A54">
        <w:rPr>
          <w:color w:val="000000"/>
          <w:sz w:val="24"/>
          <w:szCs w:val="24"/>
          <w:u w:val="single"/>
        </w:rPr>
        <w:t>Renewables</w:t>
      </w:r>
      <w:proofErr w:type="spellEnd"/>
      <w:r w:rsidRPr="00996A54">
        <w:rPr>
          <w:color w:val="000000"/>
          <w:sz w:val="24"/>
          <w:szCs w:val="24"/>
          <w:u w:val="single"/>
        </w:rPr>
        <w:t xml:space="preserve"> </w:t>
      </w:r>
      <w:r w:rsidRPr="00996A54">
        <w:rPr>
          <w:color w:val="000000"/>
          <w:sz w:val="24"/>
          <w:szCs w:val="24"/>
        </w:rPr>
        <w:t>(18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01577505" w14:textId="77777777" w:rsidTr="00A83FBD">
        <w:tc>
          <w:tcPr>
            <w:tcW w:w="3402" w:type="dxa"/>
          </w:tcPr>
          <w:p w14:paraId="4F5DEE82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193E224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Distinguere ed individuare gli aspetti più peculiari delle fonti di energie rinnovabili ed essere in grado di metterle a confronto con fonti di energia tradizionali</w:t>
            </w:r>
          </w:p>
        </w:tc>
      </w:tr>
      <w:tr w:rsidR="00BE50AA" w:rsidRPr="00B672CB" w14:paraId="0845CAA2" w14:textId="77777777" w:rsidTr="00A83FBD">
        <w:tc>
          <w:tcPr>
            <w:tcW w:w="3402" w:type="dxa"/>
          </w:tcPr>
          <w:p w14:paraId="1330F08C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788F962" w14:textId="77777777" w:rsidR="00BE50AA" w:rsidRPr="00D84291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Definizione di rinnovabile</w:t>
            </w:r>
          </w:p>
          <w:p w14:paraId="3CD417BB" w14:textId="77777777" w:rsidR="00BE50AA" w:rsidRPr="00765909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Bioenergy ( </w:t>
            </w:r>
            <w:proofErr w:type="spellStart"/>
            <w:r>
              <w:rPr>
                <w:color w:val="000000"/>
                <w:sz w:val="24"/>
                <w:szCs w:val="24"/>
              </w:rPr>
              <w:t>Biomass</w:t>
            </w:r>
            <w:proofErr w:type="spellEnd"/>
            <w:r>
              <w:rPr>
                <w:color w:val="000000"/>
                <w:sz w:val="24"/>
                <w:szCs w:val="24"/>
              </w:rPr>
              <w:t>- Biofuels)</w:t>
            </w:r>
          </w:p>
          <w:p w14:paraId="2F9F2B1D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Geothermal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energy</w:t>
            </w:r>
          </w:p>
        </w:tc>
      </w:tr>
      <w:tr w:rsidR="00A83FBD" w14:paraId="5020E03C" w14:textId="77777777" w:rsidTr="00A83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3271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E3FB" w14:textId="77777777" w:rsidR="00A83FBD" w:rsidRPr="00A83FBD" w:rsidRDefault="00A83FBD" w:rsidP="00A83F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000906BD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A8FCAA" w14:textId="2A701A22" w:rsidR="00BE50AA" w:rsidRPr="00996A54" w:rsidRDefault="00BE50AA" w:rsidP="00A503F4">
      <w:pPr>
        <w:pStyle w:val="Paragrafoelenco"/>
        <w:widowControl/>
        <w:numPr>
          <w:ilvl w:val="6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0"/>
        <w:contextualSpacing/>
        <w:rPr>
          <w:color w:val="000000"/>
          <w:sz w:val="24"/>
          <w:szCs w:val="24"/>
        </w:rPr>
      </w:pPr>
      <w:r w:rsidRPr="00996A54">
        <w:rPr>
          <w:color w:val="000000"/>
          <w:sz w:val="24"/>
          <w:szCs w:val="24"/>
          <w:u w:val="single"/>
        </w:rPr>
        <w:t xml:space="preserve">A.I  e le sue applicazioni nell’ambito clinico </w:t>
      </w:r>
      <w:r w:rsidRPr="00996A54">
        <w:rPr>
          <w:color w:val="000000"/>
          <w:sz w:val="24"/>
          <w:szCs w:val="24"/>
        </w:rPr>
        <w:t>(17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4353388A" w14:textId="77777777" w:rsidTr="00A83FBD">
        <w:tc>
          <w:tcPr>
            <w:tcW w:w="3402" w:type="dxa"/>
          </w:tcPr>
          <w:p w14:paraId="22F1E824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35637383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Riflettere e riconoscere gli usi e i campi di applicazione dell’AI, in particolare conoscere la sua importanza di utilizzo nel welfare. Saper riflettere sui possibili rischi</w:t>
            </w:r>
          </w:p>
        </w:tc>
      </w:tr>
      <w:tr w:rsidR="00BE50AA" w:rsidRPr="00B672CB" w14:paraId="00D8BFCD" w14:textId="77777777" w:rsidTr="00A83FBD">
        <w:tc>
          <w:tcPr>
            <w:tcW w:w="3402" w:type="dxa"/>
          </w:tcPr>
          <w:p w14:paraId="6AACD8B4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40251AD" w14:textId="77777777" w:rsidR="00BE50AA" w:rsidRPr="00BE1CD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A.I definizione</w:t>
            </w:r>
          </w:p>
          <w:p w14:paraId="68041CFB" w14:textId="77777777" w:rsidR="00BE50AA" w:rsidRPr="00B672CB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A.I. applicazione nella diagnostica clinica-sviluppi futuri e conseguenze ad essa collegate</w:t>
            </w:r>
          </w:p>
        </w:tc>
      </w:tr>
      <w:tr w:rsidR="00A83FBD" w14:paraId="2898BB59" w14:textId="77777777" w:rsidTr="00A83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534A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B48" w14:textId="77777777" w:rsidR="00A83FBD" w:rsidRPr="00A83FBD" w:rsidRDefault="00A83FBD" w:rsidP="00A83F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61851A70" w14:textId="77777777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F0263C" w14:textId="21CEDCFE" w:rsidR="00BE50AA" w:rsidRPr="00B672CB" w:rsidRDefault="00BE50AA" w:rsidP="00BE50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  <w:r w:rsidRPr="00B672CB">
        <w:rPr>
          <w:color w:val="000000"/>
          <w:sz w:val="24"/>
          <w:szCs w:val="24"/>
          <w:u w:val="single"/>
        </w:rPr>
        <w:t xml:space="preserve">4. </w:t>
      </w:r>
      <w:r>
        <w:rPr>
          <w:color w:val="000000"/>
          <w:sz w:val="24"/>
          <w:szCs w:val="24"/>
          <w:u w:val="single"/>
        </w:rPr>
        <w:t xml:space="preserve"> </w:t>
      </w:r>
      <w:r w:rsidRPr="006B01EC">
        <w:rPr>
          <w:color w:val="000000"/>
          <w:sz w:val="24"/>
          <w:szCs w:val="24"/>
          <w:u w:val="single"/>
          <w:lang w:val="en-US"/>
        </w:rPr>
        <w:t>Food nutrition and food disease</w:t>
      </w:r>
      <w:r w:rsidRPr="00B672CB">
        <w:rPr>
          <w:color w:val="000000"/>
          <w:sz w:val="24"/>
          <w:szCs w:val="24"/>
          <w:lang w:val="en-US"/>
        </w:rPr>
        <w:t>(16 ore)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089"/>
      </w:tblGrid>
      <w:tr w:rsidR="00BE50AA" w:rsidRPr="00B672CB" w14:paraId="297144C6" w14:textId="77777777" w:rsidTr="00A83FBD">
        <w:tc>
          <w:tcPr>
            <w:tcW w:w="3402" w:type="dxa"/>
          </w:tcPr>
          <w:p w14:paraId="4FF77C93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6472F6C1" w14:textId="77777777" w:rsidR="00BE50AA" w:rsidRPr="00B672CB" w:rsidRDefault="00BE50AA" w:rsidP="00BE50AA">
            <w:pPr>
              <w:widowControl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Conoscere  le origini e saper descrivere gli aspetti più significativi delle patologie collegate ai disturbi e alle intolleranze alimentari, deficit nutrizionali.</w:t>
            </w:r>
          </w:p>
        </w:tc>
      </w:tr>
      <w:tr w:rsidR="00BE50AA" w:rsidRPr="00B672CB" w14:paraId="77B3C63C" w14:textId="77777777" w:rsidTr="00A83FBD">
        <w:tc>
          <w:tcPr>
            <w:tcW w:w="3402" w:type="dxa"/>
          </w:tcPr>
          <w:p w14:paraId="796820AA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72CB">
              <w:rPr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2ABA1790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Bulimia</w:t>
            </w:r>
          </w:p>
          <w:p w14:paraId="4026C841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Anorexia</w:t>
            </w:r>
            <w:proofErr w:type="spellEnd"/>
          </w:p>
          <w:p w14:paraId="2ADD3065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Gluten </w:t>
            </w:r>
            <w:proofErr w:type="spellStart"/>
            <w:r>
              <w:rPr>
                <w:color w:val="000000"/>
                <w:sz w:val="24"/>
                <w:szCs w:val="24"/>
              </w:rPr>
              <w:t>intollerance</w:t>
            </w:r>
            <w:proofErr w:type="spellEnd"/>
          </w:p>
          <w:p w14:paraId="029650D0" w14:textId="77777777" w:rsidR="00BE50AA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Scruvy</w:t>
            </w:r>
            <w:proofErr w:type="spellEnd"/>
          </w:p>
          <w:p w14:paraId="5BA6DEED" w14:textId="77777777" w:rsidR="00BE50AA" w:rsidRPr="006B01EC" w:rsidRDefault="00BE50AA" w:rsidP="00BE50AA">
            <w:pPr>
              <w:widowControl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Obesity</w:t>
            </w:r>
            <w:proofErr w:type="spellEnd"/>
          </w:p>
          <w:p w14:paraId="2BC3201D" w14:textId="77777777" w:rsidR="00BE50AA" w:rsidRPr="00B672CB" w:rsidRDefault="00BE50AA" w:rsidP="00B66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83FBD" w14:paraId="190D4E0E" w14:textId="77777777" w:rsidTr="00A83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4082" w14:textId="77777777" w:rsidR="00A83FBD" w:rsidRPr="00A83FBD" w:rsidRDefault="00A83FBD" w:rsidP="00A83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>Modalità di verifica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79B7" w14:textId="77777777" w:rsidR="00A83FBD" w:rsidRPr="00A83FBD" w:rsidRDefault="00A83FBD" w:rsidP="00A83F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720" w:hanging="360"/>
              <w:rPr>
                <w:color w:val="000000"/>
                <w:sz w:val="24"/>
                <w:szCs w:val="24"/>
              </w:rPr>
            </w:pPr>
            <w:r w:rsidRPr="00A83FBD">
              <w:rPr>
                <w:color w:val="000000"/>
                <w:sz w:val="24"/>
                <w:szCs w:val="24"/>
              </w:rPr>
              <w:t xml:space="preserve">Test di profitto: prova </w:t>
            </w:r>
            <w:proofErr w:type="spellStart"/>
            <w:r w:rsidRPr="00A83FBD">
              <w:rPr>
                <w:color w:val="000000"/>
                <w:sz w:val="24"/>
                <w:szCs w:val="24"/>
              </w:rPr>
              <w:t>semistrutturata</w:t>
            </w:r>
            <w:proofErr w:type="spellEnd"/>
            <w:r w:rsidRPr="00A83FBD">
              <w:rPr>
                <w:color w:val="000000"/>
                <w:sz w:val="24"/>
                <w:szCs w:val="24"/>
              </w:rPr>
              <w:t xml:space="preserve"> e/o stesura testo</w:t>
            </w:r>
          </w:p>
        </w:tc>
      </w:tr>
    </w:tbl>
    <w:p w14:paraId="5E11EB77" w14:textId="77777777" w:rsidR="00BE50AA" w:rsidRDefault="00BE50AA" w:rsidP="00BE50AA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2298F75" w14:textId="77777777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287E98C1" w14:textId="79EE2FA2" w:rsidR="009B1AA7" w:rsidRPr="000551EA" w:rsidRDefault="009B1AA7" w:rsidP="009B1A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EDUCAZIONE CIVICA</w:t>
      </w:r>
    </w:p>
    <w:p w14:paraId="1BB6E06F" w14:textId="77777777" w:rsidR="009B1AA7" w:rsidRPr="000551EA" w:rsidRDefault="009B1AA7" w:rsidP="009B1AA7">
      <w:pPr>
        <w:rPr>
          <w:b/>
          <w:bCs/>
          <w:sz w:val="24"/>
          <w:szCs w:val="24"/>
        </w:rPr>
      </w:pPr>
    </w:p>
    <w:p w14:paraId="51CCBE44" w14:textId="50F65E22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</w:rPr>
        <w:t xml:space="preserve">§ </w:t>
      </w:r>
      <w:r>
        <w:rPr>
          <w:sz w:val="24"/>
          <w:szCs w:val="24"/>
        </w:rPr>
        <w:t>CLASSE TERZA</w:t>
      </w:r>
      <w:r w:rsidRPr="000551EA">
        <w:rPr>
          <w:sz w:val="24"/>
          <w:szCs w:val="24"/>
        </w:rPr>
        <w:t>:</w:t>
      </w:r>
    </w:p>
    <w:p w14:paraId="03CF617B" w14:textId="77777777" w:rsidR="009B1AA7" w:rsidRDefault="009B1AA7" w:rsidP="009B1AA7">
      <w:pPr>
        <w:rPr>
          <w:sz w:val="24"/>
          <w:szCs w:val="24"/>
          <w:u w:val="single"/>
        </w:rPr>
      </w:pPr>
    </w:p>
    <w:p w14:paraId="0AB946C3" w14:textId="1DF67C2C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: la sicurezza sul lavoro </w:t>
      </w:r>
      <w:r>
        <w:rPr>
          <w:sz w:val="24"/>
          <w:szCs w:val="24"/>
        </w:rPr>
        <w:t>(6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61748D01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5839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AB9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A489D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</w:t>
            </w:r>
            <w:r>
              <w:rPr>
                <w:sz w:val="24"/>
                <w:szCs w:val="24"/>
              </w:rPr>
              <w:t xml:space="preserve"> </w:t>
            </w:r>
            <w:r w:rsidRPr="006A489D">
              <w:rPr>
                <w:sz w:val="24"/>
                <w:szCs w:val="24"/>
              </w:rPr>
              <w:t>chiamati ad intervenire, così come l</w:t>
            </w:r>
            <w:r>
              <w:rPr>
                <w:sz w:val="24"/>
                <w:szCs w:val="24"/>
              </w:rPr>
              <w:t>’</w:t>
            </w:r>
            <w:r w:rsidRPr="006A489D">
              <w:rPr>
                <w:sz w:val="24"/>
                <w:szCs w:val="24"/>
              </w:rPr>
              <w:t>abilità di riflettere su se stessi e di autoregolamentarsi.</w:t>
            </w:r>
          </w:p>
          <w:p w14:paraId="1940AE89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05ABC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9B1AA7" w:rsidRPr="00FC7846" w14:paraId="1ACB0D45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4FA5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ADE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sicurezza e la normativa sul mondo del lavoro</w:t>
            </w:r>
          </w:p>
          <w:p w14:paraId="06CD2CE5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sicurezza in laboratorio</w:t>
            </w:r>
          </w:p>
          <w:p w14:paraId="0840034B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sicurezza stradale</w:t>
            </w:r>
          </w:p>
        </w:tc>
      </w:tr>
      <w:tr w:rsidR="00A83FBD" w14:paraId="70DED847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C4FF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BF9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452CE0A" w14:textId="77777777" w:rsidR="009B1AA7" w:rsidRDefault="009B1AA7" w:rsidP="009B1AA7">
      <w:pPr>
        <w:rPr>
          <w:sz w:val="24"/>
          <w:szCs w:val="24"/>
          <w:u w:val="single"/>
        </w:rPr>
      </w:pPr>
    </w:p>
    <w:p w14:paraId="46522CE9" w14:textId="140676A2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educazione finanziaria </w:t>
      </w:r>
      <w:r>
        <w:rPr>
          <w:sz w:val="24"/>
          <w:szCs w:val="24"/>
        </w:rPr>
        <w:t>(6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06697C16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864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4B0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865BFA">
              <w:rPr>
                <w:sz w:val="24"/>
                <w:szCs w:val="24"/>
              </w:rPr>
              <w:t>La competenza imprenditoriale</w:t>
            </w:r>
            <w:r>
              <w:rPr>
                <w:sz w:val="24"/>
                <w:szCs w:val="24"/>
              </w:rPr>
              <w:t>:</w:t>
            </w:r>
            <w:r w:rsidRPr="00865BFA">
              <w:rPr>
                <w:sz w:val="24"/>
                <w:szCs w:val="24"/>
              </w:rPr>
              <w:t xml:space="preserve"> capacità creativa di chi sa analizzare la realtà e</w:t>
            </w:r>
            <w:r>
              <w:rPr>
                <w:sz w:val="24"/>
                <w:szCs w:val="24"/>
              </w:rPr>
              <w:t xml:space="preserve"> </w:t>
            </w:r>
            <w:r w:rsidRPr="00865BFA">
              <w:rPr>
                <w:sz w:val="24"/>
                <w:szCs w:val="24"/>
              </w:rPr>
              <w:t xml:space="preserve">trovare soluzioni per problemi complessi, utilizzando </w:t>
            </w:r>
            <w:r>
              <w:rPr>
                <w:sz w:val="24"/>
                <w:szCs w:val="24"/>
              </w:rPr>
              <w:t>l’</w:t>
            </w:r>
            <w:r w:rsidRPr="00865BFA">
              <w:rPr>
                <w:sz w:val="24"/>
                <w:szCs w:val="24"/>
              </w:rPr>
              <w:t>immaginazione, il pensiero strategico, la</w:t>
            </w:r>
            <w:r>
              <w:rPr>
                <w:sz w:val="24"/>
                <w:szCs w:val="24"/>
              </w:rPr>
              <w:t xml:space="preserve"> </w:t>
            </w:r>
            <w:r w:rsidRPr="00865BFA">
              <w:rPr>
                <w:sz w:val="24"/>
                <w:szCs w:val="24"/>
              </w:rPr>
              <w:t>riflessione critica.</w:t>
            </w:r>
          </w:p>
          <w:p w14:paraId="472F8E0B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D6A73">
              <w:rPr>
                <w:sz w:val="24"/>
                <w:szCs w:val="24"/>
              </w:rPr>
              <w:t xml:space="preserve">Comprendere l’importanza della crescita economica. Sviluppare atteggiamenti e comportamenti responsabili volti alla tutela dell’ambiente, degli </w:t>
            </w:r>
            <w:r w:rsidRPr="006D6A73">
              <w:rPr>
                <w:sz w:val="24"/>
                <w:szCs w:val="24"/>
              </w:rPr>
              <w:lastRenderedPageBreak/>
              <w:t>ecosistemi e delle risorse naturali per uno sviluppo economico rispettoso dell’ambiente.</w:t>
            </w:r>
          </w:p>
          <w:p w14:paraId="06690821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012A">
              <w:rPr>
                <w:sz w:val="24"/>
                <w:szCs w:val="24"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</w:tc>
      </w:tr>
      <w:tr w:rsidR="009B1AA7" w:rsidRPr="00FC7846" w14:paraId="1CAE47E3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FDE9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3AD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finanziaria</w:t>
            </w:r>
          </w:p>
        </w:tc>
      </w:tr>
      <w:tr w:rsidR="00A83FBD" w14:paraId="3F48A468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7A3C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956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6508803E" w14:textId="77777777" w:rsidR="009B1AA7" w:rsidRDefault="009B1AA7" w:rsidP="009B1AA7">
      <w:pPr>
        <w:rPr>
          <w:sz w:val="24"/>
          <w:szCs w:val="24"/>
        </w:rPr>
      </w:pPr>
    </w:p>
    <w:p w14:paraId="378BCB02" w14:textId="56403BD2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la difesa del patrimonio e la consapevolezza dei diritti 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6E992544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E32C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17D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615368">
              <w:rPr>
                <w:sz w:val="24"/>
                <w:szCs w:val="24"/>
              </w:rPr>
              <w:t xml:space="preserve">Competenza in materia di consapevolezza ed espressione culturali: la conoscenza del patrimonio culturale (a diversi livelli) </w:t>
            </w:r>
            <w:r>
              <w:rPr>
                <w:sz w:val="24"/>
                <w:szCs w:val="24"/>
              </w:rPr>
              <w:t>e</w:t>
            </w:r>
            <w:r w:rsidRPr="00615368">
              <w:rPr>
                <w:sz w:val="24"/>
                <w:szCs w:val="24"/>
              </w:rPr>
              <w:t xml:space="preserve"> la capacità di mettere in connessione i singoli elementi che lo compongono, rintracciando</w:t>
            </w:r>
            <w:r>
              <w:rPr>
                <w:sz w:val="24"/>
                <w:szCs w:val="24"/>
              </w:rPr>
              <w:t xml:space="preserve"> </w:t>
            </w:r>
            <w:r w:rsidRPr="00615368">
              <w:rPr>
                <w:sz w:val="24"/>
                <w:szCs w:val="24"/>
              </w:rPr>
              <w:t>le influenze reciproche.</w:t>
            </w:r>
          </w:p>
          <w:p w14:paraId="38559C39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5725C0">
              <w:rPr>
                <w:sz w:val="24"/>
                <w:szCs w:val="24"/>
              </w:rPr>
              <w:t>Acquisire la consapevolezza delle situazioni di rischio del proprio territorio, delle potenzialità e dei limiti dello sviluppo e degli effetti delle attività umane sull’ambiente. Adottare comportamenti responsabili verso l’ambiente.</w:t>
            </w:r>
          </w:p>
          <w:p w14:paraId="4756F8F2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B768D7">
              <w:rPr>
                <w:sz w:val="24"/>
                <w:szCs w:val="24"/>
              </w:rPr>
              <w:t>Maturare scelte e condotte di tutela dei beni materiali e immateriali</w:t>
            </w:r>
          </w:p>
        </w:tc>
      </w:tr>
      <w:tr w:rsidR="009B1AA7" w:rsidRPr="00FC7846" w14:paraId="0CEC0FF9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9B3E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E9C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Concetto di “patrimonio”</w:t>
            </w:r>
          </w:p>
          <w:p w14:paraId="35ADE381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difesa del patrimonio artistico-storico</w:t>
            </w:r>
          </w:p>
          <w:p w14:paraId="6AFD96DD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difesa del patrimonio ambientale</w:t>
            </w:r>
          </w:p>
          <w:p w14:paraId="1D9195AC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biodiversità</w:t>
            </w:r>
          </w:p>
          <w:p w14:paraId="36498CB0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 di caso</w:t>
            </w:r>
          </w:p>
          <w:p w14:paraId="7527A4D9" w14:textId="68F59AE8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diritti fondamentali nella Costituzione italiana</w:t>
            </w:r>
          </w:p>
        </w:tc>
      </w:tr>
      <w:tr w:rsidR="00A83FBD" w14:paraId="18D51CF0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713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AEE" w14:textId="77777777" w:rsidR="00A83FBD" w:rsidRDefault="00A83FBD" w:rsidP="00A83F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05248CEA" w14:textId="3D9524D5" w:rsidR="009B1AA7" w:rsidRPr="000551EA" w:rsidRDefault="009B1AA7" w:rsidP="009B1AA7">
      <w:pPr>
        <w:rPr>
          <w:sz w:val="24"/>
          <w:szCs w:val="24"/>
        </w:rPr>
      </w:pPr>
    </w:p>
    <w:p w14:paraId="0D5A32CE" w14:textId="2EEC6057" w:rsidR="009B1AA7" w:rsidRPr="000551EA" w:rsidRDefault="009B1AA7" w:rsidP="009B1AA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 lo spreco 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20FDD765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CD65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D3F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3648C6C2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714" w:hanging="357"/>
              <w:rPr>
                <w:sz w:val="24"/>
                <w:szCs w:val="24"/>
              </w:rPr>
            </w:pPr>
            <w:r w:rsidRPr="00525EC0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9B1AA7" w:rsidRPr="00FC7846" w14:paraId="412C5CA4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0C24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1BC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spreco energetico</w:t>
            </w:r>
          </w:p>
          <w:p w14:paraId="09D48F47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spreco alimentare</w:t>
            </w:r>
          </w:p>
          <w:p w14:paraId="3A895270" w14:textId="77777777" w:rsidR="009B1AA7" w:rsidRPr="00776E0F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 di caso (in relazione ai vari indirizzi): </w:t>
            </w:r>
            <w:r w:rsidRPr="00776E0F">
              <w:rPr>
                <w:sz w:val="24"/>
                <w:szCs w:val="24"/>
              </w:rPr>
              <w:t>smaltimento, rigenerazione, rifiuti speciali</w:t>
            </w:r>
          </w:p>
        </w:tc>
      </w:tr>
      <w:tr w:rsidR="00A83FBD" w14:paraId="254D23CC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29FA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985" w14:textId="77777777" w:rsidR="00A83FBD" w:rsidRDefault="00A83FBD" w:rsidP="00A83F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DEAE421" w14:textId="77777777" w:rsidR="009B1AA7" w:rsidRDefault="009B1AA7" w:rsidP="009B1AA7">
      <w:pPr>
        <w:rPr>
          <w:sz w:val="24"/>
          <w:szCs w:val="24"/>
        </w:rPr>
      </w:pPr>
    </w:p>
    <w:p w14:paraId="41B67237" w14:textId="77777777" w:rsidR="009B1AA7" w:rsidRPr="000551EA" w:rsidRDefault="009B1AA7" w:rsidP="009B1AA7">
      <w:pPr>
        <w:rPr>
          <w:sz w:val="24"/>
          <w:szCs w:val="24"/>
        </w:rPr>
      </w:pPr>
    </w:p>
    <w:p w14:paraId="3470DFB0" w14:textId="625C0238" w:rsidR="009B1AA7" w:rsidRDefault="009B1AA7" w:rsidP="009B1AA7">
      <w:pPr>
        <w:rPr>
          <w:sz w:val="24"/>
          <w:szCs w:val="24"/>
        </w:rPr>
      </w:pPr>
      <w:r>
        <w:rPr>
          <w:sz w:val="24"/>
          <w:szCs w:val="24"/>
        </w:rPr>
        <w:t>CLASSE QUARTA</w:t>
      </w:r>
    </w:p>
    <w:p w14:paraId="6D6F5286" w14:textId="77777777" w:rsidR="009B1AA7" w:rsidRPr="009B1AA7" w:rsidRDefault="009B1AA7" w:rsidP="009B1AA7">
      <w:pPr>
        <w:rPr>
          <w:sz w:val="24"/>
          <w:szCs w:val="24"/>
          <w:u w:val="single"/>
        </w:rPr>
      </w:pPr>
    </w:p>
    <w:p w14:paraId="219789C9" w14:textId="293354D1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la rete e i suoi pericoli </w:t>
      </w:r>
      <w:r>
        <w:rPr>
          <w:sz w:val="24"/>
          <w:szCs w:val="24"/>
        </w:rPr>
        <w:t>(6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2A5ACABA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A030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5CE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C22C3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3D823DE8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A2562E">
              <w:rPr>
                <w:sz w:val="24"/>
                <w:szCs w:val="24"/>
              </w:rPr>
              <w:lastRenderedPageBreak/>
              <w:t>Individuare forme di comunicazione digitale adeguate, adottando e rispettando le regole comportamentali proprie di ciascun contesto comunicativo.</w:t>
            </w:r>
          </w:p>
          <w:p w14:paraId="488DC09A" w14:textId="77777777" w:rsidR="009B1AA7" w:rsidRDefault="009B1AA7" w:rsidP="009B1AA7">
            <w:pPr>
              <w:widowControl/>
              <w:numPr>
                <w:ilvl w:val="0"/>
                <w:numId w:val="89"/>
              </w:numPr>
              <w:autoSpaceDE/>
              <w:autoSpaceDN/>
              <w:rPr>
                <w:sz w:val="24"/>
                <w:szCs w:val="24"/>
              </w:rPr>
            </w:pPr>
            <w:r w:rsidRPr="00AE5144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  <w:p w14:paraId="0122AD30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A2562E">
              <w:rPr>
                <w:sz w:val="24"/>
                <w:szCs w:val="24"/>
              </w:rPr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</w:tc>
      </w:tr>
      <w:tr w:rsidR="009B1AA7" w:rsidRPr="00FC7846" w14:paraId="20F5D20D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1590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269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e abuso della rete: pericoli per la salute e la sicurezza</w:t>
            </w:r>
          </w:p>
          <w:p w14:paraId="43E29008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Internet </w:t>
            </w:r>
            <w:proofErr w:type="spellStart"/>
            <w:r>
              <w:rPr>
                <w:sz w:val="24"/>
                <w:szCs w:val="24"/>
              </w:rPr>
              <w:t>overuse</w:t>
            </w:r>
            <w:proofErr w:type="spellEnd"/>
          </w:p>
          <w:p w14:paraId="65BC4AFD" w14:textId="77777777" w:rsidR="009B1AA7" w:rsidRDefault="009B1AA7" w:rsidP="009B1AA7">
            <w:pPr>
              <w:widowControl/>
              <w:numPr>
                <w:ilvl w:val="0"/>
                <w:numId w:val="86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e netiquette</w:t>
            </w:r>
          </w:p>
          <w:p w14:paraId="0395B2B7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Affidabilità delle fonti</w:t>
            </w:r>
          </w:p>
        </w:tc>
      </w:tr>
      <w:tr w:rsidR="00A83FBD" w14:paraId="07A42FE2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EFBA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DFA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969AB6E" w14:textId="77777777" w:rsidR="009B1AA7" w:rsidRDefault="009B1AA7" w:rsidP="009B1AA7">
      <w:pPr>
        <w:rPr>
          <w:sz w:val="24"/>
          <w:szCs w:val="24"/>
          <w:u w:val="single"/>
        </w:rPr>
      </w:pPr>
    </w:p>
    <w:p w14:paraId="6A3A9E91" w14:textId="31499551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la cittadinanza e i valori fondanti della Costituzione italiana </w:t>
      </w:r>
      <w:r>
        <w:rPr>
          <w:sz w:val="24"/>
          <w:szCs w:val="24"/>
        </w:rPr>
        <w:t>(6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090CACA7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12B7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1DB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053A61">
              <w:rPr>
                <w:sz w:val="24"/>
                <w:szCs w:val="24"/>
              </w:rPr>
              <w:t xml:space="preserve">Competenza in materia di cittadinanza: </w:t>
            </w:r>
            <w:r>
              <w:rPr>
                <w:sz w:val="24"/>
                <w:szCs w:val="24"/>
              </w:rPr>
              <w:t>posseder</w:t>
            </w:r>
            <w:r w:rsidRPr="00053A61">
              <w:rPr>
                <w:sz w:val="24"/>
                <w:szCs w:val="24"/>
              </w:rPr>
              <w:t xml:space="preserve">e le skill che consentono di agire da cittadino </w:t>
            </w:r>
            <w:r>
              <w:rPr>
                <w:sz w:val="24"/>
                <w:szCs w:val="24"/>
              </w:rPr>
              <w:t>c</w:t>
            </w:r>
            <w:r w:rsidRPr="00053A61">
              <w:rPr>
                <w:sz w:val="24"/>
                <w:szCs w:val="24"/>
              </w:rPr>
              <w:t>onsapevole e responsabile,</w:t>
            </w:r>
            <w:r>
              <w:rPr>
                <w:sz w:val="24"/>
                <w:szCs w:val="24"/>
              </w:rPr>
              <w:t xml:space="preserve"> </w:t>
            </w:r>
            <w:r w:rsidRPr="00053A61">
              <w:rPr>
                <w:sz w:val="24"/>
                <w:szCs w:val="24"/>
              </w:rPr>
              <w:t>partecipando appieno alla vita sociale e politica del proprio paese.</w:t>
            </w:r>
          </w:p>
          <w:p w14:paraId="49894D33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FC0725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  <w:p w14:paraId="336371AC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D7091E">
              <w:rPr>
                <w:sz w:val="24"/>
                <w:szCs w:val="24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</w:tr>
      <w:tr w:rsidR="009B1AA7" w:rsidRPr="00FC7846" w14:paraId="3747A409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3BFD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106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principi fondanti</w:t>
            </w:r>
          </w:p>
          <w:p w14:paraId="0C8FA466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Diritti e doveri dei Cittadini</w:t>
            </w:r>
          </w:p>
          <w:p w14:paraId="7DA2A223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Statuto Albertino</w:t>
            </w:r>
          </w:p>
          <w:p w14:paraId="633304AF" w14:textId="77777777" w:rsidR="009B1AA7" w:rsidRPr="00FA1FA9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principali articoli sull’ordinamento della Repubblica</w:t>
            </w:r>
          </w:p>
        </w:tc>
      </w:tr>
      <w:tr w:rsidR="00A83FBD" w14:paraId="3961A5AA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420B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4B3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26CCDC7" w14:textId="77777777" w:rsidR="009B1AA7" w:rsidRDefault="009B1AA7" w:rsidP="009B1AA7">
      <w:pPr>
        <w:rPr>
          <w:sz w:val="24"/>
          <w:szCs w:val="24"/>
        </w:rPr>
      </w:pPr>
    </w:p>
    <w:p w14:paraId="0EAA0067" w14:textId="604032DA" w:rsidR="009B1AA7" w:rsidRPr="000551EA" w:rsidRDefault="009B1AA7" w:rsidP="009B1AA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 comportamenti green 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217B810B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1C9A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7BB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</w:p>
          <w:p w14:paraId="50C144DC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525EC0">
              <w:rPr>
                <w:sz w:val="24"/>
                <w:szCs w:val="24"/>
              </w:rPr>
              <w:t xml:space="preserve">Comprendere l’importanza della crescita economica. Sviluppare atteggiamenti e comportamenti responsabili volti alla tutela dell’ambiente, degli </w:t>
            </w:r>
            <w:r w:rsidRPr="00525EC0">
              <w:rPr>
                <w:sz w:val="24"/>
                <w:szCs w:val="24"/>
              </w:rPr>
              <w:lastRenderedPageBreak/>
              <w:t>ecosistemi e delle risorse naturali per uno sviluppo economico rispettoso dell’ambiente.</w:t>
            </w:r>
          </w:p>
        </w:tc>
      </w:tr>
      <w:tr w:rsidR="009B1AA7" w:rsidRPr="00FC7846" w14:paraId="6948F7A6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3A9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ADE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Aspetti energetici green (in relazione ai vari indirizzi)</w:t>
            </w:r>
          </w:p>
          <w:p w14:paraId="120873A3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riciclo</w:t>
            </w:r>
          </w:p>
        </w:tc>
      </w:tr>
      <w:tr w:rsidR="00A83FBD" w14:paraId="2FD59494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C22F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804" w14:textId="77777777" w:rsidR="00A83FBD" w:rsidRDefault="00A83FBD" w:rsidP="00A83FBD">
            <w:pPr>
              <w:widowControl/>
              <w:autoSpaceDE/>
              <w:autoSpaceDN/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F51876D" w14:textId="77777777" w:rsidR="009B1AA7" w:rsidRPr="000551EA" w:rsidRDefault="009B1AA7" w:rsidP="009B1AA7">
      <w:pPr>
        <w:rPr>
          <w:sz w:val="24"/>
          <w:szCs w:val="24"/>
        </w:rPr>
      </w:pPr>
    </w:p>
    <w:p w14:paraId="5AFDC53F" w14:textId="19EBB076" w:rsidR="009B1AA7" w:rsidRPr="000551EA" w:rsidRDefault="009B1AA7" w:rsidP="009B1AA7">
      <w:pPr>
        <w:rPr>
          <w:sz w:val="24"/>
          <w:szCs w:val="24"/>
        </w:rPr>
      </w:pPr>
      <w:r>
        <w:rPr>
          <w:sz w:val="24"/>
          <w:szCs w:val="24"/>
          <w:u w:val="single"/>
        </w:rPr>
        <w:t>4 normativa del mondo del lavoro</w:t>
      </w:r>
      <w:r w:rsidRPr="00776E0F">
        <w:rPr>
          <w:sz w:val="24"/>
          <w:szCs w:val="24"/>
        </w:rPr>
        <w:t xml:space="preserve"> – 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21F5AE8C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ECC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AF2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6A489D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</w:t>
            </w:r>
            <w:r>
              <w:rPr>
                <w:sz w:val="24"/>
                <w:szCs w:val="24"/>
              </w:rPr>
              <w:t xml:space="preserve"> </w:t>
            </w:r>
            <w:r w:rsidRPr="006A489D">
              <w:rPr>
                <w:sz w:val="24"/>
                <w:szCs w:val="24"/>
              </w:rPr>
              <w:t>chiamati ad intervenire, così come l</w:t>
            </w:r>
            <w:r>
              <w:rPr>
                <w:sz w:val="24"/>
                <w:szCs w:val="24"/>
              </w:rPr>
              <w:t>’</w:t>
            </w:r>
            <w:r w:rsidRPr="006A489D">
              <w:rPr>
                <w:sz w:val="24"/>
                <w:szCs w:val="24"/>
              </w:rPr>
              <w:t>abilità di riflettere su se stessi e di autoregolamentarsi.</w:t>
            </w:r>
          </w:p>
          <w:p w14:paraId="036A596F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905ABC">
              <w:rPr>
                <w:sz w:val="24"/>
                <w:szCs w:val="24"/>
              </w:rPr>
              <w:t>Sviluppare atteggiamenti e comportamenti responsabili volti alla tutela della salute e del benessere psicofisico</w:t>
            </w:r>
          </w:p>
        </w:tc>
      </w:tr>
      <w:tr w:rsidR="009B1AA7" w:rsidRPr="00FC7846" w14:paraId="7F88B22F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05AD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F5D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principali norme sulla sicurezza sul lavoro</w:t>
            </w:r>
          </w:p>
          <w:p w14:paraId="754863BD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protezione civile</w:t>
            </w:r>
          </w:p>
          <w:p w14:paraId="75274B82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curriculum</w:t>
            </w:r>
          </w:p>
        </w:tc>
      </w:tr>
      <w:tr w:rsidR="00A83FBD" w14:paraId="37FC0C45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24A2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B40" w14:textId="77777777" w:rsidR="00A83FBD" w:rsidRDefault="00A83FBD" w:rsidP="00A83F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3A28ADEF" w14:textId="77777777" w:rsidR="009B1AA7" w:rsidRPr="000551EA" w:rsidRDefault="009B1AA7" w:rsidP="009B1AA7">
      <w:pPr>
        <w:rPr>
          <w:sz w:val="24"/>
          <w:szCs w:val="24"/>
        </w:rPr>
      </w:pPr>
    </w:p>
    <w:p w14:paraId="4DC068CF" w14:textId="77777777" w:rsidR="009B1AA7" w:rsidRDefault="009B1AA7" w:rsidP="009B1AA7">
      <w:pPr>
        <w:rPr>
          <w:sz w:val="24"/>
          <w:szCs w:val="24"/>
        </w:rPr>
      </w:pPr>
    </w:p>
    <w:p w14:paraId="6A99BCC7" w14:textId="07747485" w:rsidR="009B1AA7" w:rsidRPr="009B1AA7" w:rsidRDefault="009B1AA7" w:rsidP="009B1AA7">
      <w:pPr>
        <w:rPr>
          <w:sz w:val="24"/>
          <w:szCs w:val="24"/>
        </w:rPr>
      </w:pPr>
      <w:r>
        <w:rPr>
          <w:sz w:val="24"/>
          <w:szCs w:val="24"/>
        </w:rPr>
        <w:t>CLASSE QUINTA</w:t>
      </w:r>
    </w:p>
    <w:p w14:paraId="26EC0625" w14:textId="77777777" w:rsidR="009B1AA7" w:rsidRDefault="009B1AA7" w:rsidP="009B1AA7">
      <w:pPr>
        <w:rPr>
          <w:sz w:val="24"/>
          <w:szCs w:val="24"/>
          <w:u w:val="single"/>
        </w:rPr>
      </w:pPr>
    </w:p>
    <w:p w14:paraId="5B7EF3CA" w14:textId="5E98CE1B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sicurezza </w:t>
      </w:r>
      <w:r>
        <w:rPr>
          <w:sz w:val="24"/>
          <w:szCs w:val="24"/>
        </w:rPr>
        <w:t>(6 ore)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0A958A4A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E288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3EE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6A489D">
              <w:rPr>
                <w:sz w:val="24"/>
                <w:szCs w:val="24"/>
              </w:rPr>
              <w:t>Competenza personale, sociale e capacità di imparare ad imparare: capacità di organizzare le informazioni e il tempo, di gestire il proprio percorso di formazione e carriera. Vi rientra, però, anche la spinta a inserire il proprio contributo nei contesti in cui si è</w:t>
            </w:r>
            <w:r>
              <w:rPr>
                <w:sz w:val="24"/>
                <w:szCs w:val="24"/>
              </w:rPr>
              <w:t xml:space="preserve"> </w:t>
            </w:r>
            <w:r w:rsidRPr="006A489D">
              <w:rPr>
                <w:sz w:val="24"/>
                <w:szCs w:val="24"/>
              </w:rPr>
              <w:t>chiamati ad intervenire, così come l</w:t>
            </w:r>
            <w:r>
              <w:rPr>
                <w:sz w:val="24"/>
                <w:szCs w:val="24"/>
              </w:rPr>
              <w:t>’</w:t>
            </w:r>
            <w:r w:rsidRPr="006A489D">
              <w:rPr>
                <w:sz w:val="24"/>
                <w:szCs w:val="24"/>
              </w:rPr>
              <w:t>abilità di riflettere su se stessi e di autoregolamentarsi.</w:t>
            </w:r>
          </w:p>
        </w:tc>
      </w:tr>
      <w:tr w:rsidR="009B1AA7" w:rsidRPr="00FC7846" w14:paraId="238274A9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0C8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F77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sicurezza in ambito tecnico</w:t>
            </w:r>
          </w:p>
        </w:tc>
      </w:tr>
      <w:tr w:rsidR="00A83FBD" w14:paraId="4FE31331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E130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E46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5EC2355C" w14:textId="77777777" w:rsidR="009B1AA7" w:rsidRDefault="009B1AA7" w:rsidP="009B1AA7">
      <w:pPr>
        <w:rPr>
          <w:sz w:val="24"/>
          <w:szCs w:val="24"/>
          <w:u w:val="single"/>
        </w:rPr>
      </w:pPr>
    </w:p>
    <w:p w14:paraId="78FF2657" w14:textId="2727BB33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t xml:space="preserve">2: </w:t>
      </w:r>
      <w:r>
        <w:rPr>
          <w:sz w:val="24"/>
          <w:szCs w:val="24"/>
          <w:u w:val="single"/>
        </w:rPr>
        <w:t xml:space="preserve">educazione ambientale: </w:t>
      </w:r>
      <w:r>
        <w:rPr>
          <w:sz w:val="24"/>
          <w:szCs w:val="24"/>
        </w:rPr>
        <w:t>(6 ore)</w:t>
      </w:r>
      <w:r w:rsidRPr="000551EA">
        <w:rPr>
          <w:sz w:val="24"/>
          <w:szCs w:val="24"/>
        </w:rPr>
        <w:t xml:space="preserve">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9B1AA7" w:rsidRPr="00FC7846" w14:paraId="2C745DB2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CF6A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06F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Dare valore alla sostenibilità: agire per il cambiamento in senso sostenibile, identificare le proprie potenzialità per contribuire attivamente a migliorare le prospettive per la comunità e il pianeta</w:t>
            </w:r>
            <w:r w:rsidRPr="00865BFA">
              <w:rPr>
                <w:sz w:val="24"/>
                <w:szCs w:val="24"/>
              </w:rPr>
              <w:t>.</w:t>
            </w:r>
          </w:p>
          <w:p w14:paraId="78D55D97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25EC0">
              <w:rPr>
                <w:sz w:val="24"/>
                <w:szCs w:val="24"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9B1AA7" w:rsidRPr="00FC7846" w14:paraId="6395570A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489D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570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riscaldamento globale</w:t>
            </w:r>
          </w:p>
          <w:p w14:paraId="02092839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2030</w:t>
            </w:r>
          </w:p>
          <w:p w14:paraId="3458BE77" w14:textId="77777777" w:rsidR="009B1AA7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Consumismo e riciclo</w:t>
            </w:r>
          </w:p>
          <w:p w14:paraId="4B8FB812" w14:textId="77777777" w:rsidR="009B1AA7" w:rsidRPr="001C533C" w:rsidRDefault="009B1AA7" w:rsidP="009B1AA7">
            <w:pPr>
              <w:pStyle w:val="Paragrafoelenco"/>
              <w:widowControl/>
              <w:numPr>
                <w:ilvl w:val="0"/>
                <w:numId w:val="8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Aspetti energetici</w:t>
            </w:r>
          </w:p>
        </w:tc>
      </w:tr>
      <w:tr w:rsidR="00A83FBD" w14:paraId="4FFF2E9C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5292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AEA" w14:textId="77777777" w:rsidR="00A83FBD" w:rsidRDefault="00A83FBD" w:rsidP="00A83FBD">
            <w:pPr>
              <w:pStyle w:val="Paragrafoelenco"/>
              <w:widowControl/>
              <w:autoSpaceDE/>
              <w:autoSpaceDN/>
              <w:ind w:left="72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33905ED" w14:textId="77777777" w:rsidR="009B1AA7" w:rsidRDefault="009B1AA7" w:rsidP="009B1AA7">
      <w:pPr>
        <w:rPr>
          <w:sz w:val="24"/>
          <w:szCs w:val="24"/>
        </w:rPr>
      </w:pPr>
    </w:p>
    <w:p w14:paraId="417B6927" w14:textId="3A4561C1" w:rsidR="009B1AA7" w:rsidRPr="000551EA" w:rsidRDefault="009B1AA7" w:rsidP="009B1AA7">
      <w:pPr>
        <w:rPr>
          <w:sz w:val="24"/>
          <w:szCs w:val="24"/>
        </w:rPr>
      </w:pPr>
      <w:r w:rsidRPr="000551EA">
        <w:rPr>
          <w:sz w:val="24"/>
          <w:szCs w:val="24"/>
          <w:u w:val="single"/>
        </w:rPr>
        <w:lastRenderedPageBreak/>
        <w:t>3</w:t>
      </w:r>
      <w:r>
        <w:rPr>
          <w:sz w:val="24"/>
          <w:szCs w:val="24"/>
          <w:u w:val="single"/>
        </w:rPr>
        <w:t xml:space="preserve"> l’intelligenza artificiale e le sue applicazioni: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22255FE5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34C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431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2C22C3">
              <w:rPr>
                <w:sz w:val="24"/>
                <w:szCs w:val="24"/>
              </w:rPr>
              <w:t>Competenza digitale: utilizzare con dimestichezza le nuove tecnologie, con finalità di istruzione, formazione e lavoro.</w:t>
            </w:r>
          </w:p>
          <w:p w14:paraId="1FF8AD84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2C19E1">
              <w:rPr>
                <w:sz w:val="24"/>
                <w:szCs w:val="24"/>
              </w:rPr>
              <w:t>Sviluppare la capacità di accedere alle informazioni, alle fonti, ai contenuti digitali, in modo critico, responsabile e consapevole.</w:t>
            </w:r>
          </w:p>
        </w:tc>
      </w:tr>
      <w:tr w:rsidR="009B1AA7" w:rsidRPr="00FC7846" w14:paraId="10A735F6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9DD9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683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e nuove tecnologie</w:t>
            </w:r>
          </w:p>
          <w:p w14:paraId="6223C0C5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e sue applicazioni in ambito lavorativo e professionale</w:t>
            </w:r>
          </w:p>
        </w:tc>
      </w:tr>
      <w:tr w:rsidR="00A83FBD" w14:paraId="60EE6DB9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55D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D35" w14:textId="77777777" w:rsidR="00A83FBD" w:rsidRDefault="00A83FBD" w:rsidP="00A83F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79CDE386" w14:textId="5E528935" w:rsidR="009B1AA7" w:rsidRDefault="009B1AA7" w:rsidP="009B1AA7">
      <w:pPr>
        <w:rPr>
          <w:sz w:val="24"/>
          <w:szCs w:val="24"/>
        </w:rPr>
      </w:pPr>
    </w:p>
    <w:p w14:paraId="228AC46A" w14:textId="12C3F4DE" w:rsidR="009B1AA7" w:rsidRPr="000551EA" w:rsidRDefault="009B1AA7" w:rsidP="009B1AA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 gli organismi sovranazionali </w:t>
      </w:r>
      <w:r>
        <w:rPr>
          <w:sz w:val="24"/>
          <w:szCs w:val="24"/>
        </w:rPr>
        <w:t>(6 ore)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9B1AA7" w:rsidRPr="00FC7846" w14:paraId="22D3FBCB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6E8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84E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053A61">
              <w:rPr>
                <w:sz w:val="24"/>
                <w:szCs w:val="24"/>
              </w:rPr>
              <w:t xml:space="preserve">Competenza in materia di cittadinanza: </w:t>
            </w:r>
            <w:r>
              <w:rPr>
                <w:sz w:val="24"/>
                <w:szCs w:val="24"/>
              </w:rPr>
              <w:t>posseder</w:t>
            </w:r>
            <w:r w:rsidRPr="00053A61">
              <w:rPr>
                <w:sz w:val="24"/>
                <w:szCs w:val="24"/>
              </w:rPr>
              <w:t xml:space="preserve">e le skill che consentono di agire da cittadino </w:t>
            </w:r>
            <w:r>
              <w:rPr>
                <w:sz w:val="24"/>
                <w:szCs w:val="24"/>
              </w:rPr>
              <w:t>c</w:t>
            </w:r>
            <w:r w:rsidRPr="00053A61">
              <w:rPr>
                <w:sz w:val="24"/>
                <w:szCs w:val="24"/>
              </w:rPr>
              <w:t>onsapevole e responsabile,</w:t>
            </w:r>
            <w:r>
              <w:rPr>
                <w:sz w:val="24"/>
                <w:szCs w:val="24"/>
              </w:rPr>
              <w:t xml:space="preserve"> </w:t>
            </w:r>
            <w:r w:rsidRPr="00053A61">
              <w:rPr>
                <w:sz w:val="24"/>
                <w:szCs w:val="24"/>
              </w:rPr>
              <w:t>partecipando appieno alla vita sociale e politica del proprio paese</w:t>
            </w:r>
            <w:r>
              <w:rPr>
                <w:sz w:val="24"/>
                <w:szCs w:val="24"/>
              </w:rPr>
              <w:t xml:space="preserve"> e del mondo globalizzato</w:t>
            </w:r>
          </w:p>
          <w:p w14:paraId="7506D987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rPr>
                <w:sz w:val="24"/>
                <w:szCs w:val="24"/>
              </w:rPr>
            </w:pPr>
            <w:r w:rsidRPr="0030202B">
              <w:rPr>
                <w:sz w:val="24"/>
                <w:szCs w:val="24"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 e della Dichiarazione Internazionale dei Diritti umani. Conoscere il significato della appartenenza ad una comunità, locale e nazionale. Approfondire il concetto di Patria.</w:t>
            </w:r>
          </w:p>
        </w:tc>
      </w:tr>
      <w:tr w:rsidR="009B1AA7" w:rsidRPr="00FC7846" w14:paraId="4A975C14" w14:textId="77777777" w:rsidTr="00697A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604" w14:textId="77777777" w:rsidR="009B1AA7" w:rsidRPr="00FC7846" w:rsidRDefault="009B1AA7" w:rsidP="00697A35">
            <w:pPr>
              <w:rPr>
                <w:sz w:val="24"/>
                <w:szCs w:val="24"/>
              </w:rPr>
            </w:pPr>
            <w:r w:rsidRPr="00FC7846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4ED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ONU</w:t>
            </w:r>
          </w:p>
          <w:p w14:paraId="611B1141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</w:t>
            </w:r>
          </w:p>
          <w:p w14:paraId="6671DFE0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G8</w:t>
            </w:r>
          </w:p>
          <w:p w14:paraId="39A6787B" w14:textId="77777777" w:rsidR="009B1AA7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</w:t>
            </w:r>
          </w:p>
          <w:p w14:paraId="4268D3EF" w14:textId="77777777" w:rsidR="009B1AA7" w:rsidRPr="00FC7846" w:rsidRDefault="009B1AA7" w:rsidP="009B1AA7">
            <w:pPr>
              <w:widowControl/>
              <w:numPr>
                <w:ilvl w:val="0"/>
                <w:numId w:val="8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Concetto di Governance</w:t>
            </w:r>
          </w:p>
        </w:tc>
      </w:tr>
      <w:tr w:rsidR="00A83FBD" w14:paraId="69E27275" w14:textId="77777777" w:rsidTr="00A83F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8777" w14:textId="77777777" w:rsidR="00A83FBD" w:rsidRDefault="00A83FBD" w:rsidP="00A83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C3F" w14:textId="77777777" w:rsidR="00A83FBD" w:rsidRDefault="00A83FBD" w:rsidP="00A83F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di profitto: prova </w:t>
            </w:r>
            <w:proofErr w:type="spellStart"/>
            <w:r>
              <w:rPr>
                <w:sz w:val="24"/>
                <w:szCs w:val="24"/>
              </w:rPr>
              <w:t>semistrutturata</w:t>
            </w:r>
            <w:proofErr w:type="spellEnd"/>
            <w:r>
              <w:rPr>
                <w:sz w:val="24"/>
                <w:szCs w:val="24"/>
              </w:rPr>
              <w:t xml:space="preserve"> e/o stesura testo</w:t>
            </w:r>
          </w:p>
        </w:tc>
      </w:tr>
    </w:tbl>
    <w:p w14:paraId="2BB44674" w14:textId="77777777" w:rsidR="009B1AA7" w:rsidRPr="000551EA" w:rsidRDefault="009B1AA7" w:rsidP="009B1AA7">
      <w:pPr>
        <w:rPr>
          <w:sz w:val="24"/>
          <w:szCs w:val="24"/>
        </w:rPr>
      </w:pPr>
    </w:p>
    <w:p w14:paraId="3DFFAC27" w14:textId="77777777" w:rsidR="009B1AA7" w:rsidRDefault="009B1AA7" w:rsidP="009B1AA7"/>
    <w:p w14:paraId="54C5D931" w14:textId="77777777" w:rsidR="009B1AA7" w:rsidRDefault="009B1AA7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88FB046" w14:textId="77777777" w:rsidR="009B1AA7" w:rsidRDefault="009B1AA7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7B56B1F4" w14:textId="11071E8A" w:rsid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  <w:r>
        <w:rPr>
          <w:rFonts w:eastAsia="Calibri"/>
          <w:b/>
          <w:bCs/>
          <w:color w:val="000000"/>
          <w:sz w:val="24"/>
          <w:szCs w:val="24"/>
          <w:lang w:eastAsia="it-IT"/>
        </w:rPr>
        <w:t>MATERIE TECNICHE:</w:t>
      </w:r>
    </w:p>
    <w:p w14:paraId="6D78110E" w14:textId="77777777" w:rsidR="00BE50AA" w:rsidRPr="00BE50AA" w:rsidRDefault="00BE50AA" w:rsidP="00BE50AA">
      <w:pPr>
        <w:jc w:val="center"/>
        <w:rPr>
          <w:rFonts w:eastAsia="Calibri"/>
          <w:b/>
          <w:bCs/>
          <w:color w:val="000000"/>
          <w:sz w:val="24"/>
          <w:szCs w:val="24"/>
          <w:lang w:eastAsia="it-IT"/>
        </w:rPr>
      </w:pPr>
    </w:p>
    <w:p w14:paraId="1FD7D5E7" w14:textId="77777777" w:rsidR="00C86585" w:rsidRDefault="00C86585" w:rsidP="00C86585">
      <w:pPr>
        <w:jc w:val="both"/>
        <w:rPr>
          <w:rFonts w:eastAsia="Calibri"/>
          <w:color w:val="000000"/>
          <w:sz w:val="24"/>
          <w:szCs w:val="24"/>
          <w:lang w:eastAsia="it-IT"/>
        </w:rPr>
      </w:pPr>
    </w:p>
    <w:p w14:paraId="44998368" w14:textId="0394FF08" w:rsidR="00C86585" w:rsidRPr="000245BB" w:rsidRDefault="00C86585" w:rsidP="00C86585">
      <w:pPr>
        <w:jc w:val="both"/>
        <w:rPr>
          <w:rFonts w:eastAsia="Calibri"/>
          <w:b/>
          <w:bCs/>
          <w:color w:val="000000"/>
          <w:sz w:val="24"/>
          <w:szCs w:val="24"/>
          <w:lang w:eastAsia="it-IT"/>
        </w:rPr>
      </w:pPr>
      <w:r w:rsidRPr="000245BB">
        <w:rPr>
          <w:rFonts w:eastAsia="Calibri"/>
          <w:b/>
          <w:bCs/>
          <w:color w:val="000000"/>
          <w:sz w:val="24"/>
          <w:szCs w:val="24"/>
          <w:lang w:eastAsia="it-IT"/>
        </w:rPr>
        <w:t>CHIMICA ANALITICA:</w:t>
      </w:r>
    </w:p>
    <w:p w14:paraId="7481D23A" w14:textId="77777777" w:rsidR="000245BB" w:rsidRDefault="000245BB" w:rsidP="00C86585">
      <w:pPr>
        <w:pStyle w:val="Paragrafoelenco"/>
        <w:rPr>
          <w:sz w:val="24"/>
          <w:szCs w:val="24"/>
        </w:rPr>
      </w:pPr>
    </w:p>
    <w:p w14:paraId="2DB04DD8" w14:textId="0D256DB1" w:rsidR="00C86585" w:rsidRDefault="000245BB" w:rsidP="00C8658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C86585">
        <w:rPr>
          <w:sz w:val="24"/>
          <w:szCs w:val="24"/>
        </w:rPr>
        <w:t>CLASSE TERZ</w:t>
      </w:r>
      <w:r>
        <w:rPr>
          <w:sz w:val="24"/>
          <w:szCs w:val="24"/>
        </w:rPr>
        <w:t>A</w:t>
      </w:r>
    </w:p>
    <w:p w14:paraId="10577E01" w14:textId="77777777" w:rsidR="000245BB" w:rsidRPr="0039182A" w:rsidRDefault="000245BB" w:rsidP="00C86585">
      <w:pPr>
        <w:pStyle w:val="Paragrafoelenco"/>
        <w:rPr>
          <w:sz w:val="24"/>
          <w:szCs w:val="24"/>
        </w:rPr>
      </w:pPr>
    </w:p>
    <w:p w14:paraId="2AF082D3" w14:textId="6AF45ECF" w:rsidR="00C86585" w:rsidRPr="000245BB" w:rsidRDefault="00C86585">
      <w:pPr>
        <w:pStyle w:val="Paragrafoelenco"/>
        <w:widowControl/>
        <w:numPr>
          <w:ilvl w:val="0"/>
          <w:numId w:val="1"/>
        </w:numPr>
        <w:autoSpaceDE/>
        <w:autoSpaceDN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>Modulo 1: La materia e le sue trasformazioni (tempi: 17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39182A" w14:paraId="6CD3F8E5" w14:textId="77777777" w:rsidTr="005B7126">
        <w:tc>
          <w:tcPr>
            <w:tcW w:w="3544" w:type="dxa"/>
          </w:tcPr>
          <w:p w14:paraId="67D79245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413550E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 xml:space="preserve">Osservare, descrivere e analizzare fenomeni appartenenti alla realtà naturale e artificiale e riconoscere nelle loro varie forme i concetti di sistema e di complessità; </w:t>
            </w:r>
          </w:p>
          <w:p w14:paraId="04B2DAD3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Analizzare qualitativamente e quantitativamente fenomeni legati alle trasformazioni di energia a partire dall’esperienza;</w:t>
            </w:r>
          </w:p>
          <w:p w14:paraId="5C8170DF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lastRenderedPageBreak/>
              <w:t>Essere consapevole delle potenzialità delle tecnologie rispetto al contesto culturale e sociale in cui queste vengono applicate</w:t>
            </w:r>
          </w:p>
        </w:tc>
      </w:tr>
      <w:tr w:rsidR="00C86585" w:rsidRPr="0039182A" w14:paraId="43A66DA8" w14:textId="77777777" w:rsidTr="005B7126">
        <w:tc>
          <w:tcPr>
            <w:tcW w:w="3544" w:type="dxa"/>
          </w:tcPr>
          <w:p w14:paraId="1B0059E3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6089" w:type="dxa"/>
          </w:tcPr>
          <w:p w14:paraId="77851421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>Le unità di misura del Sistema Internazionale. Cifre significative e notazione esponenziale. Le grandezze fondamentali e le grandezze derivate di interesse chimico. Portata e sensibilità di uno strumento.</w:t>
            </w:r>
          </w:p>
          <w:p w14:paraId="47623ECF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>Stati di aggregazione e caratteristiche, i passaggi di stato. Teoria cinetico-molecolare della materia. Grafico tempo/temperatura.</w:t>
            </w:r>
          </w:p>
          <w:p w14:paraId="1F1058C1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>Sistemi omogenei ed eterogenei: caratteristiche e i metodi di separazione. Le trasformazioni fisiche.</w:t>
            </w:r>
          </w:p>
          <w:p w14:paraId="51299783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 xml:space="preserve">Le sostanze pure, elementi e composti. Le trasformazioni chimiche della materia, reagenti e prodotti. </w:t>
            </w:r>
            <w:r w:rsidRPr="0039182A">
              <w:rPr>
                <w:sz w:val="24"/>
                <w:szCs w:val="24"/>
              </w:rPr>
              <w:t xml:space="preserve"> 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5F94F178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08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2EB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C93D958" w14:textId="77777777" w:rsidR="00C86585" w:rsidRPr="0039182A" w:rsidRDefault="00C86585" w:rsidP="00C86585">
      <w:pPr>
        <w:pStyle w:val="Paragrafoelenco"/>
        <w:rPr>
          <w:sz w:val="24"/>
          <w:szCs w:val="24"/>
        </w:rPr>
      </w:pPr>
    </w:p>
    <w:p w14:paraId="7F05FA9A" w14:textId="77777777" w:rsidR="00C86585" w:rsidRPr="0039182A" w:rsidRDefault="00C86585">
      <w:pPr>
        <w:pStyle w:val="Paragrafoelenco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39182A">
        <w:rPr>
          <w:sz w:val="24"/>
          <w:szCs w:val="24"/>
        </w:rPr>
        <w:t>Il modello atomico (tempi: 15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39182A" w14:paraId="41E3F39D" w14:textId="77777777" w:rsidTr="005B7126">
        <w:tc>
          <w:tcPr>
            <w:tcW w:w="3544" w:type="dxa"/>
          </w:tcPr>
          <w:p w14:paraId="236BED0B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E7185A6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 xml:space="preserve">Osservare, descrivere e analizzare fenomeni appartenenti alla realtà naturale e artificiale e riconoscere nelle loro varie forme i concetti di sistema e di complessità; </w:t>
            </w:r>
          </w:p>
          <w:p w14:paraId="64213C85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Analizzare qualitativamente e quantitativamente fenomeni legati alle trasformazioni di energia a partire dall’esperienza;</w:t>
            </w:r>
          </w:p>
          <w:p w14:paraId="6A1BA709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Essere consapevole delle potenzialità delle tecnologie rispetto al contesto culturale e sociale in cui queste vengono applicate</w:t>
            </w:r>
          </w:p>
        </w:tc>
      </w:tr>
      <w:tr w:rsidR="00C86585" w:rsidRPr="0039182A" w14:paraId="798B5A75" w14:textId="77777777" w:rsidTr="005B7126">
        <w:tc>
          <w:tcPr>
            <w:tcW w:w="3544" w:type="dxa"/>
          </w:tcPr>
          <w:p w14:paraId="6105A4BA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308D537B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Modelli atomici di Thomson, Rutherford e Bohr. Le particelle subatomiche: caratteristiche di protoni, neutroni ed elettroni. Numero atomico, numero di massa, isotopi.</w:t>
            </w:r>
          </w:p>
          <w:p w14:paraId="38C85C57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Orbitali e configurazione elettronica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7F4CAC" w:rsidRPr="00FC7846" w14:paraId="7926D210" w14:textId="77777777" w:rsidTr="002D3C6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91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81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059E562" w14:textId="0DDCB3B0" w:rsidR="00C86585" w:rsidRPr="0039182A" w:rsidRDefault="00C86585" w:rsidP="00C86585">
      <w:pPr>
        <w:pStyle w:val="Paragrafoelenco"/>
        <w:rPr>
          <w:sz w:val="24"/>
          <w:szCs w:val="24"/>
        </w:rPr>
      </w:pPr>
    </w:p>
    <w:p w14:paraId="43C1C694" w14:textId="77777777" w:rsidR="00C86585" w:rsidRPr="0039182A" w:rsidRDefault="00C86585">
      <w:pPr>
        <w:pStyle w:val="Paragrafoelenco"/>
        <w:widowControl/>
        <w:numPr>
          <w:ilvl w:val="0"/>
          <w:numId w:val="12"/>
        </w:numPr>
        <w:autoSpaceDE/>
        <w:autoSpaceDN/>
        <w:ind w:left="0"/>
        <w:contextualSpacing/>
        <w:rPr>
          <w:sz w:val="24"/>
          <w:szCs w:val="24"/>
        </w:rPr>
      </w:pPr>
      <w:r w:rsidRPr="0039182A">
        <w:rPr>
          <w:sz w:val="24"/>
          <w:szCs w:val="24"/>
        </w:rPr>
        <w:t>: I legami chimici e nomenclatura (tempi: 17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39182A" w14:paraId="1DC5B9FC" w14:textId="77777777" w:rsidTr="005B7126">
        <w:tc>
          <w:tcPr>
            <w:tcW w:w="3544" w:type="dxa"/>
          </w:tcPr>
          <w:p w14:paraId="7BEBFDD8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27763EC2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 xml:space="preserve">Osservare, descrivere e analizzare fenomeni appartenenti alla realtà naturale e artificiale e riconoscere nelle loro varie forme i concetti di sistema e di complessità; </w:t>
            </w:r>
          </w:p>
          <w:p w14:paraId="7E52528B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Analizzare qualitativamente e quantitativamente fenomeni legati alle trasformazioni di energia a partire dall’esperienza;</w:t>
            </w:r>
          </w:p>
          <w:p w14:paraId="373595EF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Essere consapevole delle potenzialità delle tecnologie rispetto al contesto culturale e sociale in cui queste vengono applicate</w:t>
            </w:r>
          </w:p>
        </w:tc>
      </w:tr>
      <w:tr w:rsidR="00C86585" w:rsidRPr="0039182A" w14:paraId="318FEE80" w14:textId="77777777" w:rsidTr="005B7126">
        <w:tc>
          <w:tcPr>
            <w:tcW w:w="3544" w:type="dxa"/>
          </w:tcPr>
          <w:p w14:paraId="457CA8F3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5A6A5927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Introduzione: elettronegatività, regola dell’ottetto, notazione di Lewis</w:t>
            </w:r>
          </w:p>
          <w:p w14:paraId="3CEB1611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>I legami forti: legame ionico, legame covalente e legame metallico</w:t>
            </w:r>
          </w:p>
          <w:p w14:paraId="21BA6F68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9182A">
              <w:rPr>
                <w:rFonts w:eastAsia="Calibri"/>
                <w:sz w:val="24"/>
                <w:szCs w:val="24"/>
              </w:rPr>
              <w:t>I legami deboli: legame ad idrogeno e forze intermolecolari</w:t>
            </w:r>
          </w:p>
          <w:p w14:paraId="0850AB79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Nomenclatura IUPAC di composti binari: idruri, idracidi, ossidi, sali binari.</w:t>
            </w:r>
          </w:p>
          <w:p w14:paraId="19CEE766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 xml:space="preserve">Nomenclatura IUPAC di composti ternari: idrossidi, </w:t>
            </w:r>
            <w:proofErr w:type="spellStart"/>
            <w:r w:rsidRPr="0039182A">
              <w:rPr>
                <w:sz w:val="24"/>
                <w:szCs w:val="24"/>
              </w:rPr>
              <w:t>ossoacidi</w:t>
            </w:r>
            <w:proofErr w:type="spellEnd"/>
            <w:r w:rsidRPr="0039182A">
              <w:rPr>
                <w:sz w:val="24"/>
                <w:szCs w:val="24"/>
              </w:rPr>
              <w:t>, sali ternari.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6159389B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971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EAD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9BD720C" w14:textId="77777777" w:rsidR="00C86585" w:rsidRPr="0039182A" w:rsidRDefault="00C86585" w:rsidP="00C86585">
      <w:pPr>
        <w:pStyle w:val="Paragrafoelenco"/>
        <w:rPr>
          <w:sz w:val="24"/>
          <w:szCs w:val="24"/>
        </w:rPr>
      </w:pPr>
    </w:p>
    <w:p w14:paraId="22B02444" w14:textId="386A0DE1" w:rsidR="00C86585" w:rsidRPr="000245BB" w:rsidRDefault="00C86585">
      <w:pPr>
        <w:pStyle w:val="Paragrafoelenco"/>
        <w:widowControl/>
        <w:numPr>
          <w:ilvl w:val="0"/>
          <w:numId w:val="12"/>
        </w:numPr>
        <w:autoSpaceDE/>
        <w:autoSpaceDN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>Le reazioni chimiche e i calcoli stechiometrici (tempi: 17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39182A" w14:paraId="6C5DD934" w14:textId="77777777" w:rsidTr="005B7126">
        <w:tc>
          <w:tcPr>
            <w:tcW w:w="3544" w:type="dxa"/>
          </w:tcPr>
          <w:p w14:paraId="5A6C09DC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DC32FDC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 xml:space="preserve">Osservare, descrivere e analizzare fenomeni appartenenti alla realtà naturale e artificiale e riconoscere nelle loro varie forme i concetti di sistema e di complessità; </w:t>
            </w:r>
          </w:p>
          <w:p w14:paraId="440FFD30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Analizzare qualitativamente e quantitativamente fenomeni legati alle trasformazioni di energia a partire dall’esperienza;</w:t>
            </w:r>
          </w:p>
          <w:p w14:paraId="3470F46D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color w:val="000000" w:themeColor="text1"/>
                <w:sz w:val="24"/>
                <w:szCs w:val="24"/>
              </w:rPr>
              <w:t>Essere consapevole delle potenzialità delle tecnologie rispetto al contesto culturale e sociale in cui queste vengono applicate</w:t>
            </w:r>
          </w:p>
        </w:tc>
      </w:tr>
      <w:tr w:rsidR="00C86585" w:rsidRPr="0039182A" w14:paraId="07AD63B2" w14:textId="77777777" w:rsidTr="005B7126">
        <w:tc>
          <w:tcPr>
            <w:tcW w:w="3544" w:type="dxa"/>
          </w:tcPr>
          <w:p w14:paraId="67629766" w14:textId="77777777" w:rsidR="00C86585" w:rsidRPr="0039182A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4C571978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Le reazioni chimiche, aspetti quantitativi e bilanciamento.</w:t>
            </w:r>
          </w:p>
          <w:p w14:paraId="4478DC45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Massa atomica e massa molecolare. Il concetto di mole.</w:t>
            </w:r>
          </w:p>
          <w:p w14:paraId="6BA72E70" w14:textId="77777777" w:rsidR="00C86585" w:rsidRPr="0039182A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39182A">
              <w:rPr>
                <w:sz w:val="24"/>
                <w:szCs w:val="24"/>
              </w:rPr>
              <w:t>Reagente limitante e reagente in eccesso. Calcoli stechiometrici.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0696F176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A0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1B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1D65173" w14:textId="77777777" w:rsidR="00C86585" w:rsidRPr="0039182A" w:rsidRDefault="00C86585" w:rsidP="00C86585">
      <w:pPr>
        <w:pStyle w:val="Paragrafoelenco"/>
        <w:rPr>
          <w:sz w:val="24"/>
          <w:szCs w:val="24"/>
          <w:u w:val="single"/>
        </w:rPr>
      </w:pPr>
    </w:p>
    <w:p w14:paraId="35FF5B94" w14:textId="2996991A" w:rsidR="00C86585" w:rsidRDefault="00C86585" w:rsidP="00C86585">
      <w:pPr>
        <w:rPr>
          <w:sz w:val="24"/>
          <w:szCs w:val="24"/>
        </w:rPr>
      </w:pPr>
      <w:r>
        <w:rPr>
          <w:sz w:val="24"/>
          <w:szCs w:val="24"/>
        </w:rPr>
        <w:t>CLASSE QUARTA:</w:t>
      </w:r>
    </w:p>
    <w:p w14:paraId="0C1C9EE6" w14:textId="77777777" w:rsidR="00C86585" w:rsidRPr="004B2AF2" w:rsidRDefault="00C86585" w:rsidP="00C86585">
      <w:pPr>
        <w:rPr>
          <w:sz w:val="24"/>
          <w:szCs w:val="24"/>
        </w:rPr>
      </w:pPr>
    </w:p>
    <w:p w14:paraId="7E9FC95F" w14:textId="763A9A66" w:rsidR="00C86585" w:rsidRPr="00996A54" w:rsidRDefault="00C86585" w:rsidP="00996A54">
      <w:pPr>
        <w:pStyle w:val="Paragrafoelenco"/>
        <w:widowControl/>
        <w:numPr>
          <w:ilvl w:val="3"/>
          <w:numId w:val="8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996A54">
        <w:rPr>
          <w:sz w:val="24"/>
          <w:szCs w:val="24"/>
        </w:rPr>
        <w:t>Acidi e basi (tempi: 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4B2AF2" w14:paraId="03DBAE44" w14:textId="77777777" w:rsidTr="005B7126">
        <w:tc>
          <w:tcPr>
            <w:tcW w:w="2268" w:type="dxa"/>
          </w:tcPr>
          <w:p w14:paraId="52FD3846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5764AB85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Acquisire dati ed esprimere qualitativamente e quantitativamente i risultati delle osservazioni di un fenomeno attraverso grandezze fondamentali e derivate.</w:t>
            </w:r>
          </w:p>
          <w:p w14:paraId="4C150234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Individuare e gestire le informazioni per organizzare le attività sperimentali.</w:t>
            </w:r>
          </w:p>
          <w:p w14:paraId="5D026C84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Utilizzare i concetti, i principi e i modelli della chimica fisica per interpretare la struttura dei sistemi e le loro trasformazioni.</w:t>
            </w:r>
          </w:p>
          <w:p w14:paraId="4109E5CF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Elaborare progetti chimici e biotecnologici e gestire attività di laboratorio.</w:t>
            </w:r>
          </w:p>
          <w:p w14:paraId="33C21895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Controllare progetti e attività, applicando le normative sulla protezione ambientale e sulla sicurezza.</w:t>
            </w:r>
          </w:p>
          <w:p w14:paraId="3835D290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4B2AF2" w14:paraId="07C9958A" w14:textId="77777777" w:rsidTr="005B7126">
        <w:tc>
          <w:tcPr>
            <w:tcW w:w="2268" w:type="dxa"/>
          </w:tcPr>
          <w:p w14:paraId="1DB912EA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601754ED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B2AF2">
              <w:rPr>
                <w:rFonts w:eastAsia="Calibri"/>
                <w:sz w:val="24"/>
                <w:szCs w:val="24"/>
              </w:rPr>
              <w:t>La solubilità delle sostanze in acqua. Il comportamento degli elettroliti. la concentrazione delle soluzioni: percentuale in peso e molarità.</w:t>
            </w:r>
          </w:p>
          <w:p w14:paraId="7A21F198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 xml:space="preserve">Definizioni di acido e di base secondo </w:t>
            </w:r>
            <w:proofErr w:type="spellStart"/>
            <w:r w:rsidRPr="004B2AF2">
              <w:rPr>
                <w:sz w:val="24"/>
                <w:szCs w:val="24"/>
              </w:rPr>
              <w:t>Arrhenius</w:t>
            </w:r>
            <w:proofErr w:type="spellEnd"/>
            <w:r w:rsidRPr="004B2AF2">
              <w:rPr>
                <w:sz w:val="24"/>
                <w:szCs w:val="24"/>
              </w:rPr>
              <w:t xml:space="preserve">, </w:t>
            </w:r>
            <w:proofErr w:type="spellStart"/>
            <w:r w:rsidRPr="004B2AF2">
              <w:rPr>
                <w:sz w:val="24"/>
                <w:szCs w:val="24"/>
              </w:rPr>
              <w:t>Bronsted</w:t>
            </w:r>
            <w:proofErr w:type="spellEnd"/>
            <w:r w:rsidRPr="004B2AF2">
              <w:rPr>
                <w:sz w:val="24"/>
                <w:szCs w:val="24"/>
              </w:rPr>
              <w:t>-Lowry. La dissociazione dell’acqua, il K</w:t>
            </w:r>
            <w:r w:rsidRPr="004B2AF2">
              <w:rPr>
                <w:sz w:val="24"/>
                <w:szCs w:val="24"/>
                <w:vertAlign w:val="subscript"/>
              </w:rPr>
              <w:t>W</w:t>
            </w:r>
            <w:r w:rsidRPr="004B2AF2">
              <w:rPr>
                <w:sz w:val="24"/>
                <w:szCs w:val="24"/>
              </w:rPr>
              <w:t xml:space="preserve"> e la scala del pH. Calcoli di pH e </w:t>
            </w:r>
            <w:proofErr w:type="spellStart"/>
            <w:r w:rsidRPr="004B2AF2">
              <w:rPr>
                <w:sz w:val="24"/>
                <w:szCs w:val="24"/>
              </w:rPr>
              <w:t>pOH</w:t>
            </w:r>
            <w:proofErr w:type="spellEnd"/>
            <w:r w:rsidRPr="004B2AF2">
              <w:rPr>
                <w:sz w:val="24"/>
                <w:szCs w:val="24"/>
              </w:rPr>
              <w:t xml:space="preserve"> semplici. </w:t>
            </w:r>
          </w:p>
          <w:p w14:paraId="033E4AD6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>La reazione di neutralizzazione.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18051D3F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603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65D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B7A7F8A" w14:textId="77777777" w:rsidR="00C86585" w:rsidRPr="004B2AF2" w:rsidRDefault="00C86585" w:rsidP="00C86585">
      <w:pPr>
        <w:pStyle w:val="Paragrafoelenco"/>
        <w:rPr>
          <w:sz w:val="24"/>
          <w:szCs w:val="24"/>
        </w:rPr>
      </w:pPr>
    </w:p>
    <w:p w14:paraId="057BA8A5" w14:textId="5BBFF6D2" w:rsidR="00C86585" w:rsidRPr="000245BB" w:rsidRDefault="00C86585" w:rsidP="00996A54">
      <w:pPr>
        <w:pStyle w:val="Paragrafoelenco"/>
        <w:widowControl/>
        <w:numPr>
          <w:ilvl w:val="3"/>
          <w:numId w:val="8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0245BB">
        <w:rPr>
          <w:color w:val="000000" w:themeColor="text1"/>
          <w:sz w:val="24"/>
          <w:szCs w:val="24"/>
        </w:rPr>
        <w:t>Termodinamica, cinetica e equilibrio (tempi: 15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4B2AF2" w14:paraId="4230228D" w14:textId="77777777" w:rsidTr="005B7126">
        <w:tc>
          <w:tcPr>
            <w:tcW w:w="2268" w:type="dxa"/>
          </w:tcPr>
          <w:p w14:paraId="74016C20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759DEB94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Acquisire dati ed esprimere qualitativamente e quantitativamente i risultati delle osservazioni di un fenomeno attraverso grandezze fondamentali e derivate.</w:t>
            </w:r>
          </w:p>
          <w:p w14:paraId="46637298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Individuare e gestire le informazioni per organizzare le attività sperimentali.</w:t>
            </w:r>
          </w:p>
          <w:p w14:paraId="7030055C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Utilizzare i concetti, i principi e i modelli della chimica fisica per interpretare la struttura dei sistemi e le loro trasformazioni.</w:t>
            </w:r>
          </w:p>
          <w:p w14:paraId="7D4A99F2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Elaborare progetti chimici e biotecnologici e gestire attività di laboratorio.</w:t>
            </w:r>
          </w:p>
          <w:p w14:paraId="3200DF1D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lastRenderedPageBreak/>
              <w:t>Controllare progetti e attività, applicando le normative sulla protezione ambientale e sulla sicurezza.</w:t>
            </w:r>
          </w:p>
          <w:p w14:paraId="667C1B4C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4B2AF2" w14:paraId="03FD08E0" w14:textId="77777777" w:rsidTr="005B7126">
        <w:tc>
          <w:tcPr>
            <w:tcW w:w="2268" w:type="dxa"/>
          </w:tcPr>
          <w:p w14:paraId="4BAA634C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7223" w:type="dxa"/>
          </w:tcPr>
          <w:p w14:paraId="62B03FE9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Termodinamica: concetto di sistema aperto, chiuso e isolato, reazioni esotermiche e endotermiche, entalpia, entropia e energia libera di Gibbs, reazioni spontanee Introduzione.</w:t>
            </w:r>
          </w:p>
          <w:p w14:paraId="1E90BDAA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Cinetica: definizione di velocità di reazione, fattori che influenzano la velocità di reazione, teoria degli urti.</w:t>
            </w:r>
          </w:p>
          <w:p w14:paraId="31C8EB70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Equilibrio: definizione della </w:t>
            </w:r>
            <w:proofErr w:type="spellStart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Keq</w:t>
            </w:r>
            <w:proofErr w:type="spellEnd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 e andamento della reazione al variare della </w:t>
            </w:r>
            <w:proofErr w:type="spellStart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Keq</w:t>
            </w:r>
            <w:proofErr w:type="spellEnd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 e della temperatura, principio di Le </w:t>
            </w:r>
            <w:proofErr w:type="spellStart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Chatelier</w:t>
            </w:r>
            <w:proofErr w:type="spellEnd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 e valutazione degli effetti al variare di uno dei parametri.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56D47E3F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9E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BF2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4B7BEB3" w14:textId="77777777" w:rsidR="000245BB" w:rsidRPr="004B2AF2" w:rsidRDefault="000245BB" w:rsidP="00C86585">
      <w:pPr>
        <w:pStyle w:val="Paragrafoelenco"/>
        <w:rPr>
          <w:sz w:val="24"/>
          <w:szCs w:val="24"/>
        </w:rPr>
      </w:pPr>
    </w:p>
    <w:p w14:paraId="6CCB6F1B" w14:textId="5A7684D6" w:rsidR="00C86585" w:rsidRPr="000245BB" w:rsidRDefault="00C86585" w:rsidP="00996A54">
      <w:pPr>
        <w:pStyle w:val="Paragrafoelenco"/>
        <w:widowControl/>
        <w:numPr>
          <w:ilvl w:val="3"/>
          <w:numId w:val="8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0245BB">
        <w:rPr>
          <w:color w:val="000000" w:themeColor="text1"/>
          <w:sz w:val="24"/>
          <w:szCs w:val="24"/>
        </w:rPr>
        <w:t>Reazioni di ossidoriduzione ed elettrochimica (tempi: 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4B2AF2" w14:paraId="6BD5021B" w14:textId="77777777" w:rsidTr="005B7126">
        <w:tc>
          <w:tcPr>
            <w:tcW w:w="2268" w:type="dxa"/>
          </w:tcPr>
          <w:p w14:paraId="53725113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639D1FE4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Acquisire dati ed esprimere qualitativamente e quantitativamente i risultati delle osservazioni di un fenomeno attraverso grandezze fondamentali e derivate.</w:t>
            </w:r>
          </w:p>
          <w:p w14:paraId="1DDD4D70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Individuare e gestire le informazioni per organizzare le attività sperimentali.</w:t>
            </w:r>
          </w:p>
          <w:p w14:paraId="4DF092D6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Utilizzare i concetti, i principi e i modelli della chimica fisica per interpretare la struttura dei sistemi e le loro trasformazioni.</w:t>
            </w:r>
          </w:p>
          <w:p w14:paraId="213DEAB8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Elaborare progetti chimici e biotecnologici e gestire attività di laboratorio.</w:t>
            </w:r>
          </w:p>
          <w:p w14:paraId="5F62598D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Controllare progetti e attività, applicando le normative sulla protezione ambientale e sulla sicurezza.</w:t>
            </w:r>
          </w:p>
          <w:p w14:paraId="5B1265B7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4B2AF2" w14:paraId="7F588FDE" w14:textId="77777777" w:rsidTr="005B7126">
        <w:tc>
          <w:tcPr>
            <w:tcW w:w="2268" w:type="dxa"/>
          </w:tcPr>
          <w:p w14:paraId="65BEC3D6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626BD6A9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Definizione di ossidazione e riduzione. Bilanciamento delle reazioni di ossidoriduzione e reazioni redox.</w:t>
            </w:r>
          </w:p>
          <w:p w14:paraId="5E16FD24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Le celle galvaniche e le celle elettrolitiche. Pila </w:t>
            </w:r>
            <w:proofErr w:type="spellStart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Daniell</w:t>
            </w:r>
            <w:proofErr w:type="spellEnd"/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14:paraId="32FA2F90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La tabella dei potenziali di riduzione standard. La corrosione.</w:t>
            </w:r>
          </w:p>
          <w:p w14:paraId="42FF66DA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>La corrosione. Applicazioni industriali: l’elettrodeposizione dei metalli.</w:t>
            </w:r>
          </w:p>
          <w:p w14:paraId="5B19943B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2AF2">
              <w:rPr>
                <w:rFonts w:eastAsia="Calibri"/>
                <w:color w:val="000000" w:themeColor="text1"/>
                <w:sz w:val="24"/>
                <w:szCs w:val="24"/>
              </w:rPr>
              <w:t xml:space="preserve">Metodi potenziometrici: la misura di pH </w:t>
            </w:r>
            <w:r w:rsidRPr="004B2AF2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62AD4B39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9B9F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DC5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9BC2618" w14:textId="77777777" w:rsidR="00C86585" w:rsidRPr="004B2AF2" w:rsidRDefault="00C86585" w:rsidP="00C86585">
      <w:pPr>
        <w:pStyle w:val="Paragrafoelenco"/>
        <w:rPr>
          <w:sz w:val="24"/>
          <w:szCs w:val="24"/>
        </w:rPr>
      </w:pPr>
    </w:p>
    <w:p w14:paraId="720E4DD1" w14:textId="02034AA3" w:rsidR="00C86585" w:rsidRPr="000245BB" w:rsidRDefault="00C86585" w:rsidP="00996A54">
      <w:pPr>
        <w:pStyle w:val="Paragrafoelenco"/>
        <w:widowControl/>
        <w:numPr>
          <w:ilvl w:val="3"/>
          <w:numId w:val="8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0245BB">
        <w:rPr>
          <w:color w:val="000000" w:themeColor="text1"/>
          <w:sz w:val="24"/>
          <w:szCs w:val="24"/>
        </w:rPr>
        <w:t>Spettroscopia (tempi: 17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C86585" w:rsidRPr="004B2AF2" w14:paraId="4580A8BB" w14:textId="77777777" w:rsidTr="005B7126">
        <w:tc>
          <w:tcPr>
            <w:tcW w:w="2410" w:type="dxa"/>
          </w:tcPr>
          <w:p w14:paraId="29CC48BB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>Competenze</w:t>
            </w:r>
          </w:p>
        </w:tc>
        <w:tc>
          <w:tcPr>
            <w:tcW w:w="7081" w:type="dxa"/>
          </w:tcPr>
          <w:p w14:paraId="1D0F06E0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Acquisire dati ed esprimere qualitativamente e quantitativamente i risultati delle osservazioni di un fenomeno attraverso grandezze fondamentali e derivate.</w:t>
            </w:r>
          </w:p>
          <w:p w14:paraId="64878A27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Individuare e gestire le informazioni per organizzare le attività sperimentali.</w:t>
            </w:r>
          </w:p>
          <w:p w14:paraId="3ECBDEA6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Utilizzare i concetti, i principi e i modelli della chimica fisica per interpretare la struttura dei sistemi e le loro trasformazioni.</w:t>
            </w:r>
          </w:p>
          <w:p w14:paraId="2E295009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Elaborare progetti chimici e biotecnologici e gestire attività di laboratorio.</w:t>
            </w:r>
          </w:p>
          <w:p w14:paraId="01F038EC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184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Controllare progetti e attività, applicando le normative sulla protezione ambientale e sulla sicurezza.</w:t>
            </w:r>
          </w:p>
          <w:p w14:paraId="77C46C6E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4B2AF2" w14:paraId="20796F19" w14:textId="77777777" w:rsidTr="005B7126">
        <w:tc>
          <w:tcPr>
            <w:tcW w:w="2410" w:type="dxa"/>
          </w:tcPr>
          <w:p w14:paraId="73D5E692" w14:textId="77777777" w:rsidR="00C86585" w:rsidRPr="004B2AF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4B2AF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081" w:type="dxa"/>
          </w:tcPr>
          <w:p w14:paraId="6FFB6AAB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Spettrofotometria UV/visibile.</w:t>
            </w:r>
          </w:p>
          <w:p w14:paraId="1B38173D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t>Spettrofotometria IR.</w:t>
            </w:r>
          </w:p>
          <w:p w14:paraId="51E02F0A" w14:textId="77777777" w:rsidR="00C86585" w:rsidRPr="004B2AF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4B2AF2">
              <w:rPr>
                <w:color w:val="000000" w:themeColor="text1"/>
                <w:sz w:val="24"/>
                <w:szCs w:val="24"/>
              </w:rPr>
              <w:lastRenderedPageBreak/>
              <w:t>Spettrofotometria ad assorbimento atomico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7F4CAC" w:rsidRPr="00FC7846" w14:paraId="44264CA2" w14:textId="77777777" w:rsidTr="00996A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849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4B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DA7CB1A" w14:textId="77777777" w:rsidR="00C86585" w:rsidRDefault="00C86585" w:rsidP="00C86585">
      <w:pPr>
        <w:rPr>
          <w:sz w:val="24"/>
          <w:szCs w:val="24"/>
        </w:rPr>
      </w:pPr>
    </w:p>
    <w:p w14:paraId="2121E88F" w14:textId="77777777" w:rsidR="00C86585" w:rsidRDefault="00C86585" w:rsidP="00C86585">
      <w:pPr>
        <w:rPr>
          <w:sz w:val="24"/>
          <w:szCs w:val="24"/>
        </w:rPr>
      </w:pPr>
    </w:p>
    <w:p w14:paraId="30974F7D" w14:textId="62B0CCAC" w:rsidR="00C86585" w:rsidRDefault="00C86585" w:rsidP="00C86585">
      <w:pPr>
        <w:rPr>
          <w:b/>
          <w:bCs/>
          <w:sz w:val="24"/>
          <w:szCs w:val="24"/>
        </w:rPr>
      </w:pPr>
      <w:r w:rsidRPr="000245BB">
        <w:rPr>
          <w:b/>
          <w:bCs/>
          <w:sz w:val="24"/>
          <w:szCs w:val="24"/>
        </w:rPr>
        <w:t>CHIMICA ORGANICA:</w:t>
      </w:r>
    </w:p>
    <w:p w14:paraId="6BFCC5B3" w14:textId="77777777" w:rsidR="000245BB" w:rsidRPr="000245BB" w:rsidRDefault="000245BB" w:rsidP="00C86585">
      <w:pPr>
        <w:rPr>
          <w:b/>
          <w:bCs/>
          <w:sz w:val="24"/>
          <w:szCs w:val="24"/>
        </w:rPr>
      </w:pPr>
    </w:p>
    <w:p w14:paraId="705833C1" w14:textId="59636DA8" w:rsidR="00C86585" w:rsidRDefault="00C86585" w:rsidP="00C86585">
      <w:pPr>
        <w:rPr>
          <w:sz w:val="24"/>
          <w:szCs w:val="24"/>
        </w:rPr>
      </w:pPr>
      <w:r>
        <w:rPr>
          <w:sz w:val="24"/>
          <w:szCs w:val="24"/>
        </w:rPr>
        <w:t>CLASSE TERZA:</w:t>
      </w:r>
    </w:p>
    <w:p w14:paraId="1FBE89F0" w14:textId="77777777" w:rsidR="000245BB" w:rsidRDefault="000245BB" w:rsidP="00C86585">
      <w:pPr>
        <w:rPr>
          <w:sz w:val="24"/>
          <w:szCs w:val="24"/>
        </w:rPr>
      </w:pPr>
    </w:p>
    <w:p w14:paraId="24DBC974" w14:textId="5BBE30AE" w:rsidR="00C86585" w:rsidRPr="000245BB" w:rsidRDefault="00C86585">
      <w:pPr>
        <w:pStyle w:val="Paragrafoelenco"/>
        <w:widowControl/>
        <w:numPr>
          <w:ilvl w:val="0"/>
          <w:numId w:val="58"/>
        </w:numPr>
        <w:autoSpaceDE/>
        <w:autoSpaceDN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Alcani e </w:t>
      </w:r>
      <w:proofErr w:type="spellStart"/>
      <w:r w:rsidRPr="000245BB">
        <w:rPr>
          <w:sz w:val="24"/>
          <w:szCs w:val="24"/>
        </w:rPr>
        <w:t>cicloalcani</w:t>
      </w:r>
      <w:proofErr w:type="spellEnd"/>
      <w:r w:rsidRPr="000245BB">
        <w:rPr>
          <w:sz w:val="24"/>
          <w:szCs w:val="24"/>
        </w:rPr>
        <w:t xml:space="preserve"> (tempi: 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2763DB" w14:paraId="08E18021" w14:textId="77777777" w:rsidTr="005B7126">
        <w:tc>
          <w:tcPr>
            <w:tcW w:w="3544" w:type="dxa"/>
          </w:tcPr>
          <w:p w14:paraId="1ECC336C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1ADD6644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3AA902BD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00DAE3CE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686212D3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15792350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634C8043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2763DB" w14:paraId="45627C77" w14:textId="77777777" w:rsidTr="005B7126">
        <w:tc>
          <w:tcPr>
            <w:tcW w:w="3544" w:type="dxa"/>
          </w:tcPr>
          <w:p w14:paraId="4DFD3A25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6AC7436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Legami chimici intramolecolari e proprietà periodiche.</w:t>
            </w:r>
          </w:p>
          <w:p w14:paraId="20F2FC2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Ambito di studio della chimica organica.</w:t>
            </w:r>
          </w:p>
          <w:p w14:paraId="24BF66E4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Configurazione elettronica del carbonio e le diverse ibridazioni sp</w:t>
            </w:r>
            <w:r w:rsidRPr="002763DB">
              <w:rPr>
                <w:sz w:val="24"/>
                <w:szCs w:val="24"/>
                <w:vertAlign w:val="superscript"/>
              </w:rPr>
              <w:t>3</w:t>
            </w:r>
            <w:r w:rsidRPr="002763DB">
              <w:rPr>
                <w:sz w:val="24"/>
                <w:szCs w:val="24"/>
              </w:rPr>
              <w:t>, sp</w:t>
            </w:r>
            <w:r w:rsidRPr="002763DB">
              <w:rPr>
                <w:sz w:val="24"/>
                <w:szCs w:val="24"/>
                <w:vertAlign w:val="superscript"/>
              </w:rPr>
              <w:t>2</w:t>
            </w:r>
            <w:r w:rsidRPr="002763DB">
              <w:rPr>
                <w:sz w:val="24"/>
                <w:szCs w:val="24"/>
              </w:rPr>
              <w:t xml:space="preserve"> e sp. Legame σ e π.</w:t>
            </w:r>
          </w:p>
          <w:p w14:paraId="5DDAF7B1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Formule brute, di struttura semplificata e condensate.</w:t>
            </w:r>
          </w:p>
          <w:p w14:paraId="345D2A5A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Concetto di gruppo funzionale.</w:t>
            </w:r>
          </w:p>
          <w:p w14:paraId="752E8B7E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Struttura e nomenclatura degli alcani e </w:t>
            </w:r>
            <w:proofErr w:type="spellStart"/>
            <w:r w:rsidRPr="002763DB">
              <w:rPr>
                <w:sz w:val="24"/>
                <w:szCs w:val="24"/>
              </w:rPr>
              <w:t>cicloalcani</w:t>
            </w:r>
            <w:proofErr w:type="spellEnd"/>
            <w:r w:rsidRPr="002763DB">
              <w:rPr>
                <w:sz w:val="24"/>
                <w:szCs w:val="24"/>
              </w:rPr>
              <w:t>. Isomeria di struttura e isomeria di conformazione, stereoisomeria.</w:t>
            </w:r>
          </w:p>
          <w:p w14:paraId="15AA67F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Proprietà fisiche e chimiche di alcani e </w:t>
            </w:r>
            <w:proofErr w:type="spellStart"/>
            <w:r w:rsidRPr="002763DB">
              <w:rPr>
                <w:sz w:val="24"/>
                <w:szCs w:val="24"/>
              </w:rPr>
              <w:t>cicloalcani</w:t>
            </w:r>
            <w:proofErr w:type="spellEnd"/>
            <w:r w:rsidRPr="002763DB">
              <w:rPr>
                <w:sz w:val="24"/>
                <w:szCs w:val="24"/>
              </w:rPr>
              <w:t xml:space="preserve">. Reazioni di combustione e alogenazione. 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75A77CAA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3A6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B84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70B9357" w14:textId="77777777" w:rsidR="00C86585" w:rsidRPr="002763DB" w:rsidRDefault="00C86585" w:rsidP="00C86585">
      <w:pPr>
        <w:pStyle w:val="Paragrafoelenco"/>
        <w:rPr>
          <w:sz w:val="24"/>
          <w:szCs w:val="24"/>
        </w:rPr>
      </w:pPr>
    </w:p>
    <w:p w14:paraId="52204E31" w14:textId="4DD4038D" w:rsidR="00C86585" w:rsidRPr="000245BB" w:rsidRDefault="00C86585" w:rsidP="00996A54">
      <w:pPr>
        <w:pStyle w:val="Paragrafoelenco"/>
        <w:widowControl/>
        <w:numPr>
          <w:ilvl w:val="0"/>
          <w:numId w:val="58"/>
        </w:numPr>
        <w:autoSpaceDE/>
        <w:autoSpaceDN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Alcheni e </w:t>
      </w:r>
      <w:proofErr w:type="spellStart"/>
      <w:r w:rsidRPr="000245BB">
        <w:rPr>
          <w:sz w:val="24"/>
          <w:szCs w:val="24"/>
        </w:rPr>
        <w:t>cicloalcheni</w:t>
      </w:r>
      <w:proofErr w:type="spellEnd"/>
      <w:r w:rsidRPr="000245BB">
        <w:rPr>
          <w:sz w:val="24"/>
          <w:szCs w:val="24"/>
        </w:rPr>
        <w:t xml:space="preserve"> (tempi: 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2763DB" w14:paraId="523256C0" w14:textId="77777777" w:rsidTr="005B7126">
        <w:tc>
          <w:tcPr>
            <w:tcW w:w="3544" w:type="dxa"/>
          </w:tcPr>
          <w:p w14:paraId="3C64829F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6F3D8E9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03D569F8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2D4F045F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4B67699B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594B48E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3837DD5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2763DB" w14:paraId="09BB0F85" w14:textId="77777777" w:rsidTr="005B7126">
        <w:tc>
          <w:tcPr>
            <w:tcW w:w="3544" w:type="dxa"/>
          </w:tcPr>
          <w:p w14:paraId="7036D3EC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26CEC37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Struttura e nomenclatura degli alcheni.</w:t>
            </w:r>
          </w:p>
          <w:p w14:paraId="27AEA79D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Ibridazione sp</w:t>
            </w:r>
            <w:r w:rsidRPr="002763DB">
              <w:rPr>
                <w:sz w:val="24"/>
                <w:szCs w:val="24"/>
                <w:vertAlign w:val="superscript"/>
              </w:rPr>
              <w:t>2</w:t>
            </w:r>
            <w:r w:rsidRPr="002763DB">
              <w:rPr>
                <w:sz w:val="24"/>
                <w:szCs w:val="24"/>
              </w:rPr>
              <w:t xml:space="preserve"> e legame π.</w:t>
            </w:r>
          </w:p>
          <w:p w14:paraId="7260FD43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lastRenderedPageBreak/>
              <w:t>Isomeria geometrica.</w:t>
            </w:r>
          </w:p>
          <w:p w14:paraId="0DE0F246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Reazioni di addizione al doppio legame e relativi meccanismi, regola di </w:t>
            </w:r>
            <w:proofErr w:type="spellStart"/>
            <w:r w:rsidRPr="002763DB">
              <w:rPr>
                <w:sz w:val="24"/>
                <w:szCs w:val="24"/>
              </w:rPr>
              <w:t>Markovnikov</w:t>
            </w:r>
            <w:proofErr w:type="spellEnd"/>
            <w:r w:rsidRPr="002763DB">
              <w:rPr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346DF07F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E5D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98F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DE315A6" w14:textId="0D1C4DC6" w:rsidR="00C86585" w:rsidRPr="002763DB" w:rsidRDefault="00C86585" w:rsidP="00C86585">
      <w:pPr>
        <w:pStyle w:val="Paragrafoelenco"/>
        <w:rPr>
          <w:sz w:val="24"/>
          <w:szCs w:val="24"/>
        </w:rPr>
      </w:pPr>
    </w:p>
    <w:p w14:paraId="4BC2634F" w14:textId="200C4264" w:rsidR="00C86585" w:rsidRPr="000245BB" w:rsidRDefault="00C86585" w:rsidP="00996A54">
      <w:pPr>
        <w:pStyle w:val="Paragrafoelenco"/>
        <w:widowControl/>
        <w:numPr>
          <w:ilvl w:val="0"/>
          <w:numId w:val="58"/>
        </w:numPr>
        <w:autoSpaceDE/>
        <w:autoSpaceDN/>
        <w:ind w:left="0"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Alchini e </w:t>
      </w:r>
      <w:proofErr w:type="spellStart"/>
      <w:r w:rsidRPr="000245BB">
        <w:rPr>
          <w:sz w:val="24"/>
          <w:szCs w:val="24"/>
        </w:rPr>
        <w:t>cicloalchini</w:t>
      </w:r>
      <w:proofErr w:type="spellEnd"/>
      <w:r w:rsidRPr="000245BB">
        <w:rPr>
          <w:sz w:val="24"/>
          <w:szCs w:val="24"/>
        </w:rPr>
        <w:t xml:space="preserve"> (tempi: 24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2763DB" w14:paraId="23983DEF" w14:textId="77777777" w:rsidTr="005B7126">
        <w:tc>
          <w:tcPr>
            <w:tcW w:w="3544" w:type="dxa"/>
          </w:tcPr>
          <w:p w14:paraId="7B68BE03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7C4E8401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6B2B119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6E4E0DF0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4379B2CA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2ECCB9F0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7F05FBC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2763DB" w14:paraId="60CD8D6B" w14:textId="77777777" w:rsidTr="005B7126">
        <w:tc>
          <w:tcPr>
            <w:tcW w:w="3544" w:type="dxa"/>
          </w:tcPr>
          <w:p w14:paraId="228CC86D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0DF1C5D5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Struttura e nomenclatura degli alchini.</w:t>
            </w:r>
          </w:p>
          <w:p w14:paraId="0F3F33C1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Ibridazione sp e legami π.</w:t>
            </w:r>
          </w:p>
          <w:p w14:paraId="06B12F8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Isomeria geometrica.</w:t>
            </w:r>
          </w:p>
          <w:p w14:paraId="56785123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Reazioni di addizione al triplo legame e relativi meccanismi.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65CA255B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831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849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8B73CAE" w14:textId="77777777" w:rsidR="00C86585" w:rsidRPr="002763DB" w:rsidRDefault="00C86585" w:rsidP="00C86585">
      <w:pPr>
        <w:pStyle w:val="Paragrafoelenco"/>
        <w:rPr>
          <w:sz w:val="24"/>
          <w:szCs w:val="24"/>
        </w:rPr>
      </w:pPr>
    </w:p>
    <w:p w14:paraId="389FADE3" w14:textId="115BC5E8" w:rsidR="00C86585" w:rsidRPr="000245BB" w:rsidRDefault="00C86585" w:rsidP="00996A54">
      <w:pPr>
        <w:pStyle w:val="Paragrafoelenco"/>
        <w:widowControl/>
        <w:numPr>
          <w:ilvl w:val="0"/>
          <w:numId w:val="58"/>
        </w:numPr>
        <w:autoSpaceDE/>
        <w:autoSpaceDN/>
        <w:ind w:left="0"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 Composti aromatici (tempi: 25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89"/>
      </w:tblGrid>
      <w:tr w:rsidR="00C86585" w:rsidRPr="002763DB" w14:paraId="0FACFE22" w14:textId="77777777" w:rsidTr="005B7126">
        <w:tc>
          <w:tcPr>
            <w:tcW w:w="3544" w:type="dxa"/>
          </w:tcPr>
          <w:p w14:paraId="60DEACAA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Competenze</w:t>
            </w:r>
          </w:p>
        </w:tc>
        <w:tc>
          <w:tcPr>
            <w:tcW w:w="6089" w:type="dxa"/>
          </w:tcPr>
          <w:p w14:paraId="5992CF5F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702A52A4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22B14355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0570E12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5679933E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11128CB7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2763DB" w14:paraId="6F318AE3" w14:textId="77777777" w:rsidTr="005B7126">
        <w:tc>
          <w:tcPr>
            <w:tcW w:w="3544" w:type="dxa"/>
          </w:tcPr>
          <w:p w14:paraId="7A9E13EC" w14:textId="77777777" w:rsidR="00C86585" w:rsidRPr="002763DB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6089" w:type="dxa"/>
          </w:tcPr>
          <w:p w14:paraId="1D6F4012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Teoria della risonanza. Struttura della risonanza del benzene.</w:t>
            </w:r>
          </w:p>
          <w:p w14:paraId="4FF9A56A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Nomenclatura IUPAC e nomenclatura tradizionale. Proprietà dei composti aromatici.</w:t>
            </w:r>
          </w:p>
          <w:p w14:paraId="374BBA29" w14:textId="77777777" w:rsidR="00C86585" w:rsidRPr="002763DB" w:rsidRDefault="00C86585">
            <w:pPr>
              <w:pStyle w:val="Paragrafoelenco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763DB">
              <w:rPr>
                <w:sz w:val="24"/>
                <w:szCs w:val="24"/>
              </w:rPr>
              <w:t>Reazioni di sostituzione elettrofile aromatica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6F3FE396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343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723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AAA180E" w14:textId="77777777" w:rsidR="00C86585" w:rsidRPr="002763DB" w:rsidRDefault="00C86585" w:rsidP="00C86585">
      <w:pPr>
        <w:pStyle w:val="Paragrafoelenco"/>
        <w:rPr>
          <w:sz w:val="24"/>
          <w:szCs w:val="24"/>
          <w:u w:val="single"/>
        </w:rPr>
      </w:pPr>
    </w:p>
    <w:p w14:paraId="54EB7F75" w14:textId="087DAEFC" w:rsidR="00C86585" w:rsidRDefault="00C86585" w:rsidP="00C86585">
      <w:pPr>
        <w:rPr>
          <w:b/>
          <w:bCs/>
          <w:sz w:val="24"/>
          <w:szCs w:val="24"/>
        </w:rPr>
      </w:pPr>
    </w:p>
    <w:p w14:paraId="42E049FB" w14:textId="77777777" w:rsidR="00996A54" w:rsidRDefault="00996A54" w:rsidP="00C86585">
      <w:pPr>
        <w:rPr>
          <w:b/>
          <w:bCs/>
          <w:sz w:val="24"/>
          <w:szCs w:val="24"/>
        </w:rPr>
      </w:pPr>
    </w:p>
    <w:p w14:paraId="07A3F405" w14:textId="77777777" w:rsidR="00996A54" w:rsidRDefault="00996A54" w:rsidP="00C86585">
      <w:pPr>
        <w:rPr>
          <w:b/>
          <w:bCs/>
          <w:sz w:val="24"/>
          <w:szCs w:val="24"/>
        </w:rPr>
      </w:pPr>
    </w:p>
    <w:p w14:paraId="074FAE60" w14:textId="77777777" w:rsidR="00996A54" w:rsidRDefault="00996A54" w:rsidP="00C86585">
      <w:pPr>
        <w:rPr>
          <w:b/>
          <w:bCs/>
          <w:sz w:val="24"/>
          <w:szCs w:val="24"/>
        </w:rPr>
      </w:pPr>
    </w:p>
    <w:p w14:paraId="4E9C5E8F" w14:textId="30BE1D7A" w:rsidR="00C86585" w:rsidRDefault="00C86585" w:rsidP="00C8658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lastRenderedPageBreak/>
        <w:t>CLASSE QUARTA</w:t>
      </w:r>
    </w:p>
    <w:p w14:paraId="5FE460D3" w14:textId="77777777" w:rsidR="00C86585" w:rsidRPr="00255933" w:rsidRDefault="00C86585" w:rsidP="00C86585">
      <w:pPr>
        <w:rPr>
          <w:sz w:val="24"/>
          <w:szCs w:val="24"/>
        </w:rPr>
      </w:pPr>
    </w:p>
    <w:p w14:paraId="5763666D" w14:textId="187D27A7" w:rsidR="00C86585" w:rsidRPr="000245BB" w:rsidRDefault="00C86585">
      <w:pPr>
        <w:pStyle w:val="Paragrafoelenco"/>
        <w:widowControl/>
        <w:numPr>
          <w:ilvl w:val="0"/>
          <w:numId w:val="59"/>
        </w:numPr>
        <w:autoSpaceDE/>
        <w:autoSpaceDN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>Stereoisomeria e composti organici alogenati (tempi: 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643C52" w14:paraId="6F7F91EE" w14:textId="77777777" w:rsidTr="005B7126">
        <w:tc>
          <w:tcPr>
            <w:tcW w:w="2268" w:type="dxa"/>
          </w:tcPr>
          <w:p w14:paraId="1B5D5365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6654FD77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658CABC6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60A6BA32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7742063F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3AF6A948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23C8F584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643C52" w14:paraId="1AC47445" w14:textId="77777777" w:rsidTr="005B7126">
        <w:tc>
          <w:tcPr>
            <w:tcW w:w="2268" w:type="dxa"/>
          </w:tcPr>
          <w:p w14:paraId="0C0E5485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1CCD2BF0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Oggetti chirali: definizione. Molecole chirali e carbonio </w:t>
            </w:r>
            <w:proofErr w:type="spellStart"/>
            <w:r w:rsidRPr="00643C52">
              <w:rPr>
                <w:sz w:val="24"/>
                <w:szCs w:val="24"/>
              </w:rPr>
              <w:t>stereogenico</w:t>
            </w:r>
            <w:proofErr w:type="spellEnd"/>
            <w:r w:rsidRPr="00643C52">
              <w:rPr>
                <w:sz w:val="24"/>
                <w:szCs w:val="24"/>
              </w:rPr>
              <w:t xml:space="preserve"> (o </w:t>
            </w:r>
            <w:proofErr w:type="spellStart"/>
            <w:r w:rsidRPr="00643C52">
              <w:rPr>
                <w:sz w:val="24"/>
                <w:szCs w:val="24"/>
              </w:rPr>
              <w:t>stereogeno</w:t>
            </w:r>
            <w:proofErr w:type="spellEnd"/>
            <w:r w:rsidRPr="00643C52">
              <w:rPr>
                <w:sz w:val="24"/>
                <w:szCs w:val="24"/>
              </w:rPr>
              <w:t>), modelli molecolari. Esempi con idrocarburi e composti alogenati.</w:t>
            </w:r>
          </w:p>
          <w:p w14:paraId="061B63D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Regole di priorità di Cahn-</w:t>
            </w:r>
            <w:proofErr w:type="spellStart"/>
            <w:r w:rsidRPr="00643C52">
              <w:rPr>
                <w:sz w:val="24"/>
                <w:szCs w:val="24"/>
              </w:rPr>
              <w:t>Ingold</w:t>
            </w:r>
            <w:proofErr w:type="spellEnd"/>
            <w:r w:rsidRPr="00643C52">
              <w:rPr>
                <w:sz w:val="24"/>
                <w:szCs w:val="24"/>
              </w:rPr>
              <w:t>-</w:t>
            </w:r>
            <w:proofErr w:type="spellStart"/>
            <w:r w:rsidRPr="00643C52">
              <w:rPr>
                <w:sz w:val="24"/>
                <w:szCs w:val="24"/>
              </w:rPr>
              <w:t>Prelog</w:t>
            </w:r>
            <w:proofErr w:type="spellEnd"/>
            <w:r w:rsidRPr="00643C52">
              <w:rPr>
                <w:sz w:val="24"/>
                <w:szCs w:val="24"/>
              </w:rPr>
              <w:t xml:space="preserve"> e configurazione R-S.</w:t>
            </w:r>
          </w:p>
          <w:p w14:paraId="63D1034B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Enantiomeri e miscele racemiche. </w:t>
            </w:r>
            <w:proofErr w:type="spellStart"/>
            <w:r w:rsidRPr="00643C52">
              <w:rPr>
                <w:sz w:val="24"/>
                <w:szCs w:val="24"/>
              </w:rPr>
              <w:t>Diastereoisomeri</w:t>
            </w:r>
            <w:proofErr w:type="spellEnd"/>
            <w:r w:rsidRPr="00643C52">
              <w:rPr>
                <w:sz w:val="24"/>
                <w:szCs w:val="24"/>
              </w:rPr>
              <w:t xml:space="preserve"> e composti meso.</w:t>
            </w:r>
          </w:p>
          <w:p w14:paraId="6478413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Proiezioni di Fischer. Polarità e attività ottica.</w:t>
            </w:r>
          </w:p>
          <w:p w14:paraId="7469D2AF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Composti organici alogenati: nomenclatura e sintesi (per alogenazione di alcani). Sostituzione nucleofila: natura di substrato e nucleofilo, prodotto d sostituzione e gruppo uscente. Esempi di sostituzioni nucleofile. Meccanismi di sostituzione nucleofila: S</w:t>
            </w:r>
            <w:r w:rsidRPr="00643C52">
              <w:rPr>
                <w:sz w:val="24"/>
                <w:szCs w:val="24"/>
                <w:vertAlign w:val="subscript"/>
              </w:rPr>
              <w:t>N</w:t>
            </w:r>
            <w:r w:rsidRPr="00643C52">
              <w:rPr>
                <w:sz w:val="24"/>
                <w:szCs w:val="24"/>
              </w:rPr>
              <w:t>2 e S</w:t>
            </w:r>
            <w:r w:rsidRPr="00643C52">
              <w:rPr>
                <w:sz w:val="24"/>
                <w:szCs w:val="24"/>
                <w:vertAlign w:val="subscript"/>
              </w:rPr>
              <w:t>N</w:t>
            </w:r>
            <w:r w:rsidRPr="00643C52">
              <w:rPr>
                <w:sz w:val="24"/>
                <w:szCs w:val="24"/>
              </w:rPr>
              <w:t xml:space="preserve">1: profili di reazione e velocità di reazione. Reazioni di eliminazione: meccanismi E2 e E1 e regola di Zaitsev (doppio legame sostituito).  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546F4060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9A9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FE2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7DAD35BB" w14:textId="77777777" w:rsidR="00C86585" w:rsidRPr="00643C52" w:rsidRDefault="00C86585" w:rsidP="00C86585">
      <w:pPr>
        <w:pStyle w:val="Paragrafoelenco"/>
        <w:rPr>
          <w:sz w:val="24"/>
          <w:szCs w:val="24"/>
        </w:rPr>
      </w:pPr>
    </w:p>
    <w:p w14:paraId="78F34FC0" w14:textId="681C87C2" w:rsidR="00C86585" w:rsidRPr="000245BB" w:rsidRDefault="00996A54" w:rsidP="00996A54">
      <w:pPr>
        <w:pStyle w:val="Paragrafoelenco"/>
        <w:widowControl/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86585" w:rsidRPr="000245BB">
        <w:rPr>
          <w:sz w:val="24"/>
          <w:szCs w:val="24"/>
        </w:rPr>
        <w:t>Alcoli, fenoli, tioli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643C52" w14:paraId="3E2A5E30" w14:textId="77777777" w:rsidTr="005B7126">
        <w:tc>
          <w:tcPr>
            <w:tcW w:w="2268" w:type="dxa"/>
          </w:tcPr>
          <w:p w14:paraId="29476CAA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34208F99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6031B24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6D904100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521A9196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6050199B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7BF341A5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643C52" w14:paraId="443BD89D" w14:textId="77777777" w:rsidTr="005B7126">
        <w:tc>
          <w:tcPr>
            <w:tcW w:w="2268" w:type="dxa"/>
          </w:tcPr>
          <w:p w14:paraId="7A6C2C07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22E20B85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Struttura e nomenclatura di alcoli e fenoli (glicoli e glicerolo).</w:t>
            </w:r>
          </w:p>
          <w:p w14:paraId="54E0B446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Classificazione degli alcoli (primari, secondari e terziari).</w:t>
            </w:r>
          </w:p>
          <w:p w14:paraId="4B70BBCB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Gruppo ossidrile: legame polare e legame idrogeno. Forze intermolecolari e costanti fisiche.</w:t>
            </w:r>
          </w:p>
          <w:p w14:paraId="3EE136D5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Acidità di alcoli, fenoli ed acidi carbossilici. Ka e </w:t>
            </w:r>
            <w:proofErr w:type="spellStart"/>
            <w:r w:rsidRPr="00643C52">
              <w:rPr>
                <w:sz w:val="24"/>
                <w:szCs w:val="24"/>
              </w:rPr>
              <w:t>pKa</w:t>
            </w:r>
            <w:proofErr w:type="spellEnd"/>
            <w:r w:rsidRPr="00643C52">
              <w:rPr>
                <w:sz w:val="24"/>
                <w:szCs w:val="24"/>
              </w:rPr>
              <w:t>. Confronto numerico di acidità.</w:t>
            </w:r>
          </w:p>
          <w:p w14:paraId="61016C48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Basicità di alcoli.</w:t>
            </w:r>
          </w:p>
          <w:p w14:paraId="0EA3FD5F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Reattività degli alcoli: disidratazione, sostituzione (reazione con HX) e ossidazione (con CrO</w:t>
            </w:r>
            <w:r w:rsidRPr="00643C52">
              <w:rPr>
                <w:sz w:val="24"/>
                <w:szCs w:val="24"/>
                <w:vertAlign w:val="subscript"/>
              </w:rPr>
              <w:t>3</w:t>
            </w:r>
            <w:r w:rsidRPr="00643C52">
              <w:rPr>
                <w:sz w:val="24"/>
                <w:szCs w:val="24"/>
              </w:rPr>
              <w:t xml:space="preserve"> o Cr</w:t>
            </w:r>
            <w:r w:rsidRPr="00643C52">
              <w:rPr>
                <w:sz w:val="24"/>
                <w:szCs w:val="24"/>
                <w:vertAlign w:val="subscript"/>
              </w:rPr>
              <w:t>2</w:t>
            </w:r>
            <w:r w:rsidRPr="00643C52">
              <w:rPr>
                <w:sz w:val="24"/>
                <w:szCs w:val="24"/>
              </w:rPr>
              <w:t>O</w:t>
            </w:r>
            <w:r w:rsidRPr="00643C52">
              <w:rPr>
                <w:sz w:val="24"/>
                <w:szCs w:val="24"/>
                <w:vertAlign w:val="subscript"/>
              </w:rPr>
              <w:t>7</w:t>
            </w:r>
            <w:r w:rsidRPr="00643C52">
              <w:rPr>
                <w:sz w:val="24"/>
                <w:szCs w:val="24"/>
                <w:vertAlign w:val="superscript"/>
              </w:rPr>
              <w:t>2-</w:t>
            </w:r>
            <w:r w:rsidRPr="00643C52">
              <w:rPr>
                <w:sz w:val="24"/>
                <w:szCs w:val="24"/>
              </w:rPr>
              <w:t xml:space="preserve"> e con PCC).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79"/>
      </w:tblGrid>
      <w:tr w:rsidR="007F4CAC" w:rsidRPr="00FC7846" w14:paraId="195BC71E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949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691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6F1D43B" w14:textId="53C9E420" w:rsidR="00C86585" w:rsidRPr="00643C52" w:rsidRDefault="00C86585" w:rsidP="00C86585">
      <w:pPr>
        <w:pStyle w:val="Paragrafoelenco"/>
        <w:rPr>
          <w:sz w:val="24"/>
          <w:szCs w:val="24"/>
        </w:rPr>
      </w:pPr>
    </w:p>
    <w:p w14:paraId="10E78F88" w14:textId="3B7A5F33" w:rsidR="00C86585" w:rsidRPr="000245BB" w:rsidRDefault="00996A54" w:rsidP="00996A54">
      <w:pPr>
        <w:pStyle w:val="Paragrafoelenco"/>
        <w:widowControl/>
        <w:autoSpaceDE/>
        <w:autoSpaceDN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C86585" w:rsidRPr="000245BB">
        <w:rPr>
          <w:sz w:val="24"/>
          <w:szCs w:val="24"/>
        </w:rPr>
        <w:t>Eteri ed epossidi, aldeidi e chetoni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643C52" w14:paraId="49D203FC" w14:textId="77777777" w:rsidTr="005B7126">
        <w:tc>
          <w:tcPr>
            <w:tcW w:w="2268" w:type="dxa"/>
          </w:tcPr>
          <w:p w14:paraId="1E7A0B68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4B1454B2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Acquisire i dati ed esprimere qualitativamente e Acquisire i dati ed esprimere qualitativamente e quantitativamente i risultati delle osservazioni di un fenomeno attraverso grandezze fondamentali e derivate;</w:t>
            </w:r>
          </w:p>
          <w:p w14:paraId="6602082E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7700AC8B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6FE8368C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3A8181FC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15647465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ind w:left="0" w:hanging="357"/>
              <w:contextualSpacing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643C52" w14:paraId="27970E25" w14:textId="77777777" w:rsidTr="005B7126">
        <w:tc>
          <w:tcPr>
            <w:tcW w:w="2268" w:type="dxa"/>
          </w:tcPr>
          <w:p w14:paraId="18EFA45B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3C80E750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Eteri: struttura generale. Sintesi di Williamson di eteri asimmetrici. Reattivi di </w:t>
            </w:r>
            <w:proofErr w:type="spellStart"/>
            <w:r w:rsidRPr="00643C52">
              <w:rPr>
                <w:sz w:val="24"/>
                <w:szCs w:val="24"/>
              </w:rPr>
              <w:t>Grignard</w:t>
            </w:r>
            <w:proofErr w:type="spellEnd"/>
            <w:r w:rsidRPr="00643C52">
              <w:rPr>
                <w:sz w:val="24"/>
                <w:szCs w:val="24"/>
              </w:rPr>
              <w:t>: nomenclatura, struttura, basicità e reattività.</w:t>
            </w:r>
          </w:p>
          <w:p w14:paraId="3836C10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Aldeidi e chetoni: nomenclatura di aldeidi e chetoni e struttura del gruppo carbonilico. Addizione nucleofila al carbonile: considerazioni meccanicistiche. Addizioni di alcoli (formazioni di </w:t>
            </w:r>
            <w:proofErr w:type="spellStart"/>
            <w:r w:rsidRPr="00643C52">
              <w:rPr>
                <w:sz w:val="24"/>
                <w:szCs w:val="24"/>
              </w:rPr>
              <w:t>emiacetali</w:t>
            </w:r>
            <w:proofErr w:type="spellEnd"/>
            <w:r w:rsidRPr="00643C52">
              <w:rPr>
                <w:sz w:val="24"/>
                <w:szCs w:val="24"/>
              </w:rPr>
              <w:t xml:space="preserve"> e acetali), acqua e reattivi di </w:t>
            </w:r>
            <w:proofErr w:type="spellStart"/>
            <w:r w:rsidRPr="00643C52">
              <w:rPr>
                <w:sz w:val="24"/>
                <w:szCs w:val="24"/>
              </w:rPr>
              <w:t>Grignard</w:t>
            </w:r>
            <w:proofErr w:type="spellEnd"/>
            <w:r w:rsidRPr="00643C52">
              <w:rPr>
                <w:sz w:val="24"/>
                <w:szCs w:val="24"/>
              </w:rPr>
              <w:t>. Meccanismi. Reazioni di ossidazione e riduzione (con LiAlH</w:t>
            </w:r>
            <w:r w:rsidRPr="00643C52">
              <w:rPr>
                <w:sz w:val="24"/>
                <w:szCs w:val="24"/>
                <w:vertAlign w:val="subscript"/>
              </w:rPr>
              <w:t>4</w:t>
            </w:r>
            <w:r w:rsidRPr="00643C52">
              <w:rPr>
                <w:sz w:val="24"/>
                <w:szCs w:val="24"/>
              </w:rPr>
              <w:t>) dei composti carbonilici.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212925C1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77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117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9065F8E" w14:textId="77777777" w:rsidR="00C86585" w:rsidRPr="00643C52" w:rsidRDefault="00C86585" w:rsidP="00C86585">
      <w:pPr>
        <w:pStyle w:val="Paragrafoelenco"/>
        <w:rPr>
          <w:sz w:val="24"/>
          <w:szCs w:val="24"/>
        </w:rPr>
      </w:pPr>
    </w:p>
    <w:p w14:paraId="15E274DD" w14:textId="499A335A" w:rsidR="00C86585" w:rsidRPr="000245BB" w:rsidRDefault="00996A54" w:rsidP="00996A54">
      <w:pPr>
        <w:pStyle w:val="Paragrafoelenco"/>
        <w:widowControl/>
        <w:autoSpaceDE/>
        <w:autoSpaceDN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86585" w:rsidRPr="000245BB">
        <w:rPr>
          <w:sz w:val="24"/>
          <w:szCs w:val="24"/>
        </w:rPr>
        <w:t>Acidi carbossilici e loro derivati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C86585" w:rsidRPr="00643C52" w14:paraId="19DA8F19" w14:textId="77777777" w:rsidTr="005B7126">
        <w:tc>
          <w:tcPr>
            <w:tcW w:w="2268" w:type="dxa"/>
          </w:tcPr>
          <w:p w14:paraId="2BA9F8FC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Competenze</w:t>
            </w:r>
          </w:p>
        </w:tc>
        <w:tc>
          <w:tcPr>
            <w:tcW w:w="7223" w:type="dxa"/>
          </w:tcPr>
          <w:p w14:paraId="32C1A5F4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4A084347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3A09D92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26DB94C4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50E6EB82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45E5BEEE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Redigere relazioni tecniche e documentare le attività individuali e di gruppo relative a situazioni professionali</w:t>
            </w:r>
          </w:p>
        </w:tc>
      </w:tr>
      <w:tr w:rsidR="00C86585" w:rsidRPr="00643C52" w14:paraId="41068191" w14:textId="77777777" w:rsidTr="005B7126">
        <w:tc>
          <w:tcPr>
            <w:tcW w:w="2268" w:type="dxa"/>
          </w:tcPr>
          <w:p w14:paraId="70B0755D" w14:textId="77777777" w:rsidR="00C86585" w:rsidRPr="00643C52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223" w:type="dxa"/>
          </w:tcPr>
          <w:p w14:paraId="3C937555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Nomenclatura degli acidi e struttura del gruppo carbossilico.</w:t>
            </w:r>
          </w:p>
          <w:p w14:paraId="00092429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Struttura dei derivati degli acidi carbossilici.</w:t>
            </w:r>
          </w:p>
          <w:p w14:paraId="79BCEA0B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>Proprietà fisiche degli acidi carbossilici.</w:t>
            </w:r>
          </w:p>
          <w:p w14:paraId="5F6BAE31" w14:textId="77777777" w:rsidR="00C86585" w:rsidRPr="00643C52" w:rsidRDefault="00C86585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</w:rPr>
            </w:pPr>
            <w:r w:rsidRPr="00643C52">
              <w:rPr>
                <w:sz w:val="24"/>
                <w:szCs w:val="24"/>
              </w:rPr>
              <w:t xml:space="preserve">Sintesi degli acidi carbossilici (ossidazione di alcoli primari e aldeidi, ossidazione delle catene laterali di </w:t>
            </w:r>
            <w:proofErr w:type="spellStart"/>
            <w:r w:rsidRPr="00643C52">
              <w:rPr>
                <w:sz w:val="24"/>
                <w:szCs w:val="24"/>
              </w:rPr>
              <w:t>alchilbenzeni</w:t>
            </w:r>
            <w:proofErr w:type="spellEnd"/>
            <w:r w:rsidRPr="00643C52">
              <w:rPr>
                <w:sz w:val="24"/>
                <w:szCs w:val="24"/>
              </w:rPr>
              <w:t xml:space="preserve">, reazione dei reattivi di </w:t>
            </w:r>
            <w:proofErr w:type="spellStart"/>
            <w:r w:rsidRPr="00643C52">
              <w:rPr>
                <w:sz w:val="24"/>
                <w:szCs w:val="24"/>
              </w:rPr>
              <w:t>Grignard</w:t>
            </w:r>
            <w:proofErr w:type="spellEnd"/>
            <w:r w:rsidRPr="00643C52">
              <w:rPr>
                <w:sz w:val="24"/>
                <w:szCs w:val="24"/>
              </w:rPr>
              <w:t xml:space="preserve"> con CO</w:t>
            </w:r>
            <w:r w:rsidRPr="00643C52">
              <w:rPr>
                <w:sz w:val="24"/>
                <w:szCs w:val="24"/>
                <w:vertAlign w:val="subscript"/>
              </w:rPr>
              <w:t>2</w:t>
            </w:r>
            <w:r w:rsidRPr="00643C52">
              <w:rPr>
                <w:sz w:val="24"/>
                <w:szCs w:val="24"/>
              </w:rPr>
              <w:t>).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7F4CAC" w:rsidRPr="00FC7846" w14:paraId="24AA2336" w14:textId="77777777" w:rsidTr="00996A5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2D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54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0AB5444" w14:textId="79FC63DA" w:rsidR="00C86585" w:rsidRDefault="00C86585" w:rsidP="00C86585">
      <w:pPr>
        <w:rPr>
          <w:sz w:val="24"/>
          <w:szCs w:val="24"/>
        </w:rPr>
      </w:pPr>
    </w:p>
    <w:p w14:paraId="57CC9C41" w14:textId="048FAEE0" w:rsidR="00C86585" w:rsidRDefault="00C86585" w:rsidP="00C8658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CLASSE QUINTA</w:t>
      </w:r>
    </w:p>
    <w:p w14:paraId="5F934480" w14:textId="77777777" w:rsidR="00C86585" w:rsidRDefault="00C86585" w:rsidP="00C86585">
      <w:pPr>
        <w:rPr>
          <w:sz w:val="24"/>
          <w:szCs w:val="24"/>
        </w:rPr>
      </w:pPr>
    </w:p>
    <w:p w14:paraId="2FB7C901" w14:textId="77777777" w:rsidR="00C86585" w:rsidRPr="000245BB" w:rsidRDefault="00C86585">
      <w:pPr>
        <w:pStyle w:val="Paragrafoelenco"/>
        <w:widowControl/>
        <w:numPr>
          <w:ilvl w:val="0"/>
          <w:numId w:val="15"/>
        </w:numPr>
        <w:autoSpaceDE/>
        <w:autoSpaceDN/>
        <w:ind w:left="0"/>
        <w:contextualSpacing/>
        <w:jc w:val="both"/>
        <w:rPr>
          <w:sz w:val="24"/>
          <w:szCs w:val="24"/>
        </w:rPr>
      </w:pPr>
      <w:r w:rsidRPr="000245BB">
        <w:rPr>
          <w:sz w:val="24"/>
          <w:szCs w:val="24"/>
        </w:rPr>
        <w:t xml:space="preserve"> Amminoacidi, proteine ed enzimi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C86585" w:rsidRPr="00C52DB6" w14:paraId="3F2BF226" w14:textId="77777777" w:rsidTr="005B7126">
        <w:tc>
          <w:tcPr>
            <w:tcW w:w="2126" w:type="dxa"/>
          </w:tcPr>
          <w:p w14:paraId="77888FB4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Competenze</w:t>
            </w:r>
          </w:p>
        </w:tc>
        <w:tc>
          <w:tcPr>
            <w:tcW w:w="7365" w:type="dxa"/>
          </w:tcPr>
          <w:p w14:paraId="4CFDD391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40AA4029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5E6C409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79F760B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lastRenderedPageBreak/>
              <w:t>Elaborare progetti chimici e biotecnologici e gestire attività di laboratorio;</w:t>
            </w:r>
          </w:p>
          <w:p w14:paraId="2246F1C0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16B52A7E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C52DB6" w14:paraId="1FED0EAB" w14:textId="77777777" w:rsidTr="005B7126">
        <w:tc>
          <w:tcPr>
            <w:tcW w:w="2126" w:type="dxa"/>
          </w:tcPr>
          <w:p w14:paraId="13F5757F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lastRenderedPageBreak/>
              <w:t xml:space="preserve">Conoscenze </w:t>
            </w:r>
          </w:p>
        </w:tc>
        <w:tc>
          <w:tcPr>
            <w:tcW w:w="7365" w:type="dxa"/>
          </w:tcPr>
          <w:p w14:paraId="4AA94CDF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Amminoacidi: struttura, punto isoelettrico e separazione degli AA, loro riconoscimento e dosaggio.</w:t>
            </w:r>
          </w:p>
          <w:p w14:paraId="5BF6E8A4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Proteine: il legame peptidico. La determinazione della sequenza di un peptide: reattivo di Sanger (cenni), reattivo di </w:t>
            </w:r>
            <w:proofErr w:type="spellStart"/>
            <w:r w:rsidRPr="00C52DB6">
              <w:rPr>
                <w:sz w:val="24"/>
                <w:szCs w:val="24"/>
              </w:rPr>
              <w:t>Edman</w:t>
            </w:r>
            <w:proofErr w:type="spellEnd"/>
            <w:r w:rsidRPr="00C52DB6">
              <w:rPr>
                <w:sz w:val="24"/>
                <w:szCs w:val="24"/>
              </w:rPr>
              <w:t xml:space="preserve"> (cenni), il sequenziamento enzimatico. Struttura secondaria, terziaria e quaternaria di una proteina. Le modificazioni covalenti di una proteina.</w:t>
            </w:r>
          </w:p>
          <w:p w14:paraId="2A47CF6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Proteine enzimatiche: la velocità di una reazione chimica. Differenze tra enzimi e catalizzatori metallici. Fattori che influenzano le reazioni catalizzate da enzimi: effetto della concentrazione di substrato, effetto della concentrazione dell’enzima, cofattori ed effetto della loro concentrazione, effetto della temperatura e del pH. Regolazione dell’attività enzimatica: effetto degli inibitori (inibizione reversibile e irreversibile, competitiva e non competitiva) regolazione a feedback, regolazione degli enzimi allosterici, modificazione covalenti, attivazione degli zimogeni.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7F4CAC" w:rsidRPr="00FC7846" w14:paraId="5B1ED6C8" w14:textId="77777777" w:rsidTr="00996A5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FD0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58C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45884F2" w14:textId="77777777" w:rsidR="00C86585" w:rsidRPr="00C52DB6" w:rsidRDefault="00C86585" w:rsidP="00C86585">
      <w:pPr>
        <w:rPr>
          <w:sz w:val="24"/>
          <w:szCs w:val="24"/>
        </w:rPr>
      </w:pPr>
    </w:p>
    <w:p w14:paraId="65C16518" w14:textId="61866C3A" w:rsidR="00C86585" w:rsidRPr="000245BB" w:rsidRDefault="00C86585">
      <w:pPr>
        <w:pStyle w:val="Paragrafoelenco"/>
        <w:widowControl/>
        <w:numPr>
          <w:ilvl w:val="0"/>
          <w:numId w:val="14"/>
        </w:numPr>
        <w:autoSpaceDE/>
        <w:autoSpaceDN/>
        <w:ind w:left="0"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 Molecole bio-organiche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C86585" w:rsidRPr="00C52DB6" w14:paraId="6730BCD5" w14:textId="77777777" w:rsidTr="005B7126">
        <w:tc>
          <w:tcPr>
            <w:tcW w:w="2126" w:type="dxa"/>
          </w:tcPr>
          <w:p w14:paraId="47502D99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Competenze</w:t>
            </w:r>
          </w:p>
        </w:tc>
        <w:tc>
          <w:tcPr>
            <w:tcW w:w="7365" w:type="dxa"/>
          </w:tcPr>
          <w:p w14:paraId="69F2254A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098D7881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1354A091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30A09AE4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1C62E9D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19B245E9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C52DB6" w14:paraId="0DE2B489" w14:textId="77777777" w:rsidTr="005B7126">
        <w:tc>
          <w:tcPr>
            <w:tcW w:w="2126" w:type="dxa"/>
          </w:tcPr>
          <w:p w14:paraId="53C91244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365" w:type="dxa"/>
          </w:tcPr>
          <w:p w14:paraId="63CEA134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Carboidrati: caratteristiche e classificazione. Monosaccaridi: struttura ciclica dei monosaccaridi, formule di Fischer e di Haworth. Il fenomeno della </w:t>
            </w:r>
            <w:proofErr w:type="spellStart"/>
            <w:r w:rsidRPr="00C52DB6">
              <w:rPr>
                <w:sz w:val="24"/>
                <w:szCs w:val="24"/>
              </w:rPr>
              <w:t>mutarotazione</w:t>
            </w:r>
            <w:proofErr w:type="spellEnd"/>
            <w:r w:rsidRPr="00C52DB6">
              <w:rPr>
                <w:sz w:val="24"/>
                <w:szCs w:val="24"/>
              </w:rPr>
              <w:t xml:space="preserve">. Principali reazioni chimiche: formazione di O-e N- glicosidi. Reazioni di esterificazione. Reazioni di ossidazione e di riduzione. Disaccaridi: struttura e caratteristiche dei principali disaccaridi (maltosio, </w:t>
            </w:r>
            <w:proofErr w:type="spellStart"/>
            <w:r w:rsidRPr="00C52DB6">
              <w:rPr>
                <w:sz w:val="24"/>
                <w:szCs w:val="24"/>
              </w:rPr>
              <w:t>cellobiosio</w:t>
            </w:r>
            <w:proofErr w:type="spellEnd"/>
            <w:r w:rsidRPr="00C52DB6">
              <w:rPr>
                <w:sz w:val="24"/>
                <w:szCs w:val="24"/>
              </w:rPr>
              <w:t>, lattosio e saccarosio). Polisaccaridi: struttura e caratteristiche dei principali polisaccaridi (amido, glicogeno e cellulosa)</w:t>
            </w:r>
          </w:p>
          <w:p w14:paraId="090B3451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Lipidi: caratteristiche e classificazione. Lipidi saponificabili: Trigliceridi: nomenclatura e proprietà fisiche. Proprietà chimiche: reazione di saponificazione, riduzione (idrogenazione e </w:t>
            </w:r>
            <w:proofErr w:type="spellStart"/>
            <w:r w:rsidRPr="00C52DB6">
              <w:rPr>
                <w:sz w:val="24"/>
                <w:szCs w:val="24"/>
              </w:rPr>
              <w:t>idrogenolisi</w:t>
            </w:r>
            <w:proofErr w:type="spellEnd"/>
            <w:r w:rsidRPr="00C52DB6">
              <w:rPr>
                <w:sz w:val="24"/>
                <w:szCs w:val="24"/>
              </w:rPr>
              <w:t>) ossidazione (cenni). I saponi e la detergenza. Cenni alla sintesi di detergenti anionici (</w:t>
            </w:r>
            <w:proofErr w:type="spellStart"/>
            <w:r w:rsidRPr="00C52DB6">
              <w:rPr>
                <w:sz w:val="24"/>
                <w:szCs w:val="24"/>
              </w:rPr>
              <w:t>alchillinearsolfati</w:t>
            </w:r>
            <w:proofErr w:type="spellEnd"/>
            <w:r w:rsidRPr="00C52DB6">
              <w:rPr>
                <w:sz w:val="24"/>
                <w:szCs w:val="24"/>
              </w:rPr>
              <w:t xml:space="preserve"> e </w:t>
            </w:r>
            <w:proofErr w:type="spellStart"/>
            <w:r w:rsidRPr="00C52DB6">
              <w:rPr>
                <w:sz w:val="24"/>
                <w:szCs w:val="24"/>
              </w:rPr>
              <w:t>alchilbenzensolfonati</w:t>
            </w:r>
            <w:proofErr w:type="spellEnd"/>
            <w:r w:rsidRPr="00C52DB6">
              <w:rPr>
                <w:sz w:val="24"/>
                <w:szCs w:val="24"/>
              </w:rPr>
              <w:t xml:space="preserve">). Fosfolipidi: struttura e funzione. Struttura della membrana cellulare. Caratteristiche generali dei meccanismi di trasporto di membrana (diffusione semplice e facilitata, trasporto attivo, esocitosi, endocitosi). Cere: struttura e funzione. Lipidi insaponificabili: </w:t>
            </w:r>
            <w:r w:rsidRPr="00C52DB6">
              <w:rPr>
                <w:sz w:val="24"/>
                <w:szCs w:val="24"/>
              </w:rPr>
              <w:lastRenderedPageBreak/>
              <w:t>Terpeni, steroidi e vitamine liposolubili: cenni alla struttura e alle funzioni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7F4CAC" w:rsidRPr="00FC7846" w14:paraId="5785A8AE" w14:textId="77777777" w:rsidTr="00996A5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8B5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D71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D34AC95" w14:textId="77777777" w:rsidR="00C86585" w:rsidRPr="00C52DB6" w:rsidRDefault="00C86585" w:rsidP="00C86585">
      <w:pPr>
        <w:rPr>
          <w:sz w:val="24"/>
          <w:szCs w:val="24"/>
        </w:rPr>
      </w:pPr>
    </w:p>
    <w:p w14:paraId="05ADB8E1" w14:textId="24F85546" w:rsidR="00C86585" w:rsidRPr="000245BB" w:rsidRDefault="00C86585">
      <w:pPr>
        <w:pStyle w:val="Paragrafoelenco"/>
        <w:widowControl/>
        <w:numPr>
          <w:ilvl w:val="0"/>
          <w:numId w:val="14"/>
        </w:numPr>
        <w:autoSpaceDE/>
        <w:autoSpaceDN/>
        <w:ind w:left="0"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 Acidi nucleici (tempi: 24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C86585" w:rsidRPr="00C52DB6" w14:paraId="233888CE" w14:textId="77777777" w:rsidTr="005B7126">
        <w:tc>
          <w:tcPr>
            <w:tcW w:w="2126" w:type="dxa"/>
          </w:tcPr>
          <w:p w14:paraId="749A53FF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Competenze</w:t>
            </w:r>
          </w:p>
        </w:tc>
        <w:tc>
          <w:tcPr>
            <w:tcW w:w="7365" w:type="dxa"/>
          </w:tcPr>
          <w:p w14:paraId="5F9549AF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7D3895B6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7ED470D5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36F99630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20037E30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410CCD9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C52DB6" w14:paraId="2F07609D" w14:textId="77777777" w:rsidTr="005B7126">
        <w:tc>
          <w:tcPr>
            <w:tcW w:w="2126" w:type="dxa"/>
          </w:tcPr>
          <w:p w14:paraId="4AE503FA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365" w:type="dxa"/>
          </w:tcPr>
          <w:p w14:paraId="4ED6700D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Struttura e caratteristiche degli zuccheri e delle basi azotate costituenti gli acidi nucleici.</w:t>
            </w:r>
          </w:p>
          <w:p w14:paraId="13958196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DNA: struttura: organizzazione della doppia elica, dalla cromatina al cromosoma. La replicazione del DNA e il ruolo degli enzimi coinvolti. Gli enzimi di restrizione e la tecnologia del DNA ricombinante (cenni). La tecnica della PCR.</w:t>
            </w:r>
          </w:p>
          <w:p w14:paraId="69990951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RNA: RNA messaggero e codice genetico, processo di trascrizione e maturazione del m-RNA, RNA ribosomiale, RNA transfer. La traduzione e la sintesi proteica.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7F4CAC" w:rsidRPr="00FC7846" w14:paraId="7E0E3DCF" w14:textId="77777777" w:rsidTr="00996A5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D5B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557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129A38B" w14:textId="77777777" w:rsidR="000245BB" w:rsidRPr="00C52DB6" w:rsidRDefault="000245BB" w:rsidP="00C86585">
      <w:pPr>
        <w:rPr>
          <w:sz w:val="24"/>
          <w:szCs w:val="24"/>
        </w:rPr>
      </w:pPr>
    </w:p>
    <w:p w14:paraId="72DD890C" w14:textId="0884BBB4" w:rsidR="00C86585" w:rsidRPr="000245BB" w:rsidRDefault="00C86585">
      <w:pPr>
        <w:pStyle w:val="Paragrafoelenco"/>
        <w:widowControl/>
        <w:numPr>
          <w:ilvl w:val="0"/>
          <w:numId w:val="14"/>
        </w:numPr>
        <w:autoSpaceDE/>
        <w:autoSpaceDN/>
        <w:ind w:left="0"/>
        <w:contextualSpacing/>
        <w:rPr>
          <w:sz w:val="24"/>
          <w:szCs w:val="24"/>
        </w:rPr>
      </w:pPr>
      <w:r w:rsidRPr="000245BB">
        <w:rPr>
          <w:sz w:val="24"/>
          <w:szCs w:val="24"/>
        </w:rPr>
        <w:t xml:space="preserve"> metabolismo e produzioni biotecnologiche (tempi: 25 ore)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06"/>
      </w:tblGrid>
      <w:tr w:rsidR="00C86585" w:rsidRPr="00C52DB6" w14:paraId="7A6968DF" w14:textId="77777777" w:rsidTr="005B7126">
        <w:tc>
          <w:tcPr>
            <w:tcW w:w="1985" w:type="dxa"/>
          </w:tcPr>
          <w:p w14:paraId="37DF7CA8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Competenze</w:t>
            </w:r>
          </w:p>
        </w:tc>
        <w:tc>
          <w:tcPr>
            <w:tcW w:w="7506" w:type="dxa"/>
          </w:tcPr>
          <w:p w14:paraId="13BE1712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Acquisire i dati ed esprimere qualitativamente e quantitativamente i risultati delle osservazioni di un fenomeno attraverso grandezze fondamentali e derivate;</w:t>
            </w:r>
          </w:p>
          <w:p w14:paraId="7E87BF70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Individuare e gestire le informazioni per organizzare le attività sperimentali;</w:t>
            </w:r>
          </w:p>
          <w:p w14:paraId="38C82AD7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Utilizzare i concetti, i principi e i modelli della chimica fisica per interpretare la struttura dei sistemi e le loro trasformazioni;</w:t>
            </w:r>
          </w:p>
          <w:p w14:paraId="72205D62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Elaborare progetti chimici e biotecnologici e gestire attività di laboratorio;</w:t>
            </w:r>
          </w:p>
          <w:p w14:paraId="5EAB6C4A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Controllare progetti e attività, applicando le normative sulla protezione ambientale e sulla sicurezza;</w:t>
            </w:r>
          </w:p>
          <w:p w14:paraId="71663E1A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Redigere relazioni tecniche e documentare le attività individuali e di gruppo relative a situazioni professionali.</w:t>
            </w:r>
          </w:p>
        </w:tc>
      </w:tr>
      <w:tr w:rsidR="00C86585" w:rsidRPr="00C52DB6" w14:paraId="72F4BB81" w14:textId="77777777" w:rsidTr="005B7126">
        <w:tc>
          <w:tcPr>
            <w:tcW w:w="1985" w:type="dxa"/>
          </w:tcPr>
          <w:p w14:paraId="38E935EA" w14:textId="77777777" w:rsidR="00C86585" w:rsidRPr="00C52DB6" w:rsidRDefault="00C86585" w:rsidP="005B7126">
            <w:pPr>
              <w:pStyle w:val="Paragrafoelenco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Conoscenze </w:t>
            </w:r>
          </w:p>
        </w:tc>
        <w:tc>
          <w:tcPr>
            <w:tcW w:w="7506" w:type="dxa"/>
          </w:tcPr>
          <w:p w14:paraId="65C61212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Aspetti generali relativi allo studio energetico delle reazioni biochimiche: composti ad alta energia: l’ATP, la creatina. Trasportatori di elettroni e ioni idrogeno: NAD, FAD, CoA, </w:t>
            </w:r>
            <w:proofErr w:type="spellStart"/>
            <w:r w:rsidRPr="00C52DB6">
              <w:rPr>
                <w:sz w:val="24"/>
                <w:szCs w:val="24"/>
              </w:rPr>
              <w:t>CoQ</w:t>
            </w:r>
            <w:proofErr w:type="spellEnd"/>
            <w:r w:rsidRPr="00C52DB6">
              <w:rPr>
                <w:sz w:val="24"/>
                <w:szCs w:val="24"/>
              </w:rPr>
              <w:t xml:space="preserve"> e citocromi.</w:t>
            </w:r>
          </w:p>
          <w:p w14:paraId="7AB021FD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Metabolismo aerobio e anaerobio dei carboidrati: aspetti fondamentali della glicolisi e la sua resa energetica.</w:t>
            </w:r>
          </w:p>
          <w:p w14:paraId="5214E4DD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>Le fermentazioni: fermentazione omo-lattica e alcolica. Le produzioni biotecnologiche di etanolo ed acido lattico, le produzioni alimentari di yogurt, pane, vino, birra. Caratteristiche fondamentali della produzione biotecnologica di acido lattico, acido citrico, etanolo.</w:t>
            </w:r>
          </w:p>
          <w:p w14:paraId="069CD92A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lastRenderedPageBreak/>
              <w:t>Il ciclo di Krebs: tappe fondamentali e valutazione della resa energetica. La produzione di energia nel metabolismo aerobio: la fosforilazione ossidativa.</w:t>
            </w:r>
          </w:p>
          <w:p w14:paraId="4A43E2CB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Cenni ai processi glicogenolisi e </w:t>
            </w:r>
            <w:proofErr w:type="spellStart"/>
            <w:r w:rsidRPr="00C52DB6">
              <w:rPr>
                <w:sz w:val="24"/>
                <w:szCs w:val="24"/>
              </w:rPr>
              <w:t>glicogenosintesi</w:t>
            </w:r>
            <w:proofErr w:type="spellEnd"/>
            <w:r w:rsidRPr="00C52DB6">
              <w:rPr>
                <w:sz w:val="24"/>
                <w:szCs w:val="24"/>
              </w:rPr>
              <w:t>.</w:t>
            </w:r>
          </w:p>
          <w:p w14:paraId="29606AFA" w14:textId="77777777" w:rsidR="00C86585" w:rsidRPr="00C52DB6" w:rsidRDefault="00C86585">
            <w:pPr>
              <w:pStyle w:val="Paragrafoelenco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C52DB6">
              <w:rPr>
                <w:sz w:val="24"/>
                <w:szCs w:val="24"/>
              </w:rPr>
              <w:t xml:space="preserve">Aspetti fondamentali del catabolismo dei gliceridi: la β-ossidazione degli acidi grassi saturi e il loro bilancio energetico.  </w:t>
            </w: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2"/>
      </w:tblGrid>
      <w:tr w:rsidR="007F4CAC" w:rsidRPr="00FC7846" w14:paraId="7E9872A5" w14:textId="77777777" w:rsidTr="00996A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C84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42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1CA3707" w14:textId="77777777" w:rsidR="00C86585" w:rsidRPr="00C52DB6" w:rsidRDefault="00C86585" w:rsidP="00C86585">
      <w:pPr>
        <w:rPr>
          <w:sz w:val="24"/>
          <w:szCs w:val="24"/>
        </w:rPr>
      </w:pPr>
    </w:p>
    <w:p w14:paraId="35ADE86D" w14:textId="77777777" w:rsidR="00C86585" w:rsidRDefault="00C86585" w:rsidP="00C86585">
      <w:pPr>
        <w:rPr>
          <w:sz w:val="24"/>
          <w:szCs w:val="24"/>
        </w:rPr>
      </w:pPr>
    </w:p>
    <w:p w14:paraId="407B4D7D" w14:textId="6505B67B" w:rsidR="00C86585" w:rsidRDefault="00C86585" w:rsidP="00C86585">
      <w:pPr>
        <w:rPr>
          <w:b/>
          <w:bCs/>
          <w:sz w:val="24"/>
          <w:szCs w:val="24"/>
        </w:rPr>
      </w:pPr>
      <w:r w:rsidRPr="000245BB">
        <w:rPr>
          <w:b/>
          <w:bCs/>
          <w:sz w:val="24"/>
          <w:szCs w:val="24"/>
        </w:rPr>
        <w:t>BIOLOGIA; MICROBIOLOGIA; TECNICHE DI CONTROLLO SANITARIO</w:t>
      </w:r>
    </w:p>
    <w:p w14:paraId="0CB5C8F3" w14:textId="77777777" w:rsidR="000245BB" w:rsidRPr="000245BB" w:rsidRDefault="000245BB" w:rsidP="00C86585">
      <w:pPr>
        <w:rPr>
          <w:b/>
          <w:bCs/>
          <w:sz w:val="24"/>
          <w:szCs w:val="24"/>
        </w:rPr>
      </w:pPr>
    </w:p>
    <w:p w14:paraId="71C21DE7" w14:textId="6441A940" w:rsidR="00C86585" w:rsidRDefault="00C86585" w:rsidP="00C86585">
      <w:pPr>
        <w:rPr>
          <w:sz w:val="24"/>
          <w:szCs w:val="24"/>
        </w:rPr>
      </w:pPr>
      <w:r>
        <w:rPr>
          <w:sz w:val="24"/>
          <w:szCs w:val="24"/>
        </w:rPr>
        <w:t>CLASSE TERZA:</w:t>
      </w:r>
    </w:p>
    <w:p w14:paraId="6A5C0080" w14:textId="77777777" w:rsidR="00C86585" w:rsidRDefault="00C86585" w:rsidP="00C86585"/>
    <w:p w14:paraId="4F1C116C" w14:textId="5600F8AA" w:rsidR="00C86585" w:rsidRPr="000245BB" w:rsidRDefault="00C86585" w:rsidP="000245BB">
      <w:pPr>
        <w:rPr>
          <w:color w:val="000000"/>
        </w:rPr>
      </w:pPr>
      <w:r w:rsidRPr="000245BB">
        <w:t>1: L'evoluzione degli esseri viventi: (16 ore)</w:t>
      </w:r>
      <w:r w:rsidRPr="000245BB">
        <w:rPr>
          <w:color w:val="000000"/>
          <w:sz w:val="24"/>
          <w:szCs w:val="24"/>
        </w:rPr>
        <w:t xml:space="preserve">  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14:paraId="4576E71D" w14:textId="77777777" w:rsidTr="005B7126">
        <w:tc>
          <w:tcPr>
            <w:tcW w:w="3539" w:type="dxa"/>
          </w:tcPr>
          <w:p w14:paraId="02D52990" w14:textId="77777777" w:rsidR="00C86585" w:rsidRDefault="00C86585" w:rsidP="005B7126">
            <w:r>
              <w:t>Competenze</w:t>
            </w:r>
          </w:p>
        </w:tc>
        <w:tc>
          <w:tcPr>
            <w:tcW w:w="6045" w:type="dxa"/>
          </w:tcPr>
          <w:p w14:paraId="46A83E2C" w14:textId="77777777" w:rsidR="00C86585" w:rsidRDefault="00C86585">
            <w:pPr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</w:pPr>
            <w:r>
              <w:t>Dare una definizione di evoluzione</w:t>
            </w:r>
          </w:p>
          <w:p w14:paraId="3F65F50E" w14:textId="77777777" w:rsidR="00C86585" w:rsidRDefault="00C86585">
            <w:pPr>
              <w:widowControl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r>
              <w:t>Illustrare il meccanismo della selezione naturale e il suo ruolo nel processo evolutivo</w:t>
            </w:r>
          </w:p>
        </w:tc>
      </w:tr>
      <w:tr w:rsidR="00C86585" w14:paraId="7FF1F631" w14:textId="77777777" w:rsidTr="005B7126">
        <w:trPr>
          <w:trHeight w:val="1012"/>
        </w:trPr>
        <w:tc>
          <w:tcPr>
            <w:tcW w:w="3539" w:type="dxa"/>
          </w:tcPr>
          <w:p w14:paraId="7D8D12E1" w14:textId="77777777" w:rsidR="00C86585" w:rsidRDefault="00C86585" w:rsidP="005B7126">
            <w:r>
              <w:t>Conoscenze</w:t>
            </w:r>
          </w:p>
        </w:tc>
        <w:tc>
          <w:tcPr>
            <w:tcW w:w="6045" w:type="dxa"/>
          </w:tcPr>
          <w:p w14:paraId="281A4FA7" w14:textId="77777777" w:rsidR="00C86585" w:rsidRDefault="00C86585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</w:pPr>
            <w:r>
              <w:t>Il concetto di specie, teorie evolutive e Darwin</w:t>
            </w:r>
          </w:p>
          <w:p w14:paraId="146E94B5" w14:textId="77777777" w:rsidR="00C86585" w:rsidRDefault="00C86585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r>
              <w:t>Classificazione filogenetica e cenni sulle caratteristiche principali</w:t>
            </w:r>
            <w:r>
              <w:rPr>
                <w:color w:val="000000"/>
              </w:rPr>
              <w:t xml:space="preserve"> </w:t>
            </w:r>
          </w:p>
          <w:p w14:paraId="714BB1D4" w14:textId="77777777" w:rsidR="00C86585" w:rsidRDefault="00C86585" w:rsidP="005B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5FF152C3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CD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9F6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07EB076" w14:textId="77777777" w:rsidR="00C86585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14:paraId="3517749F" w14:textId="77777777" w:rsidR="00C86585" w:rsidRPr="000245BB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245BB">
        <w:rPr>
          <w:color w:val="000000"/>
          <w:sz w:val="24"/>
          <w:szCs w:val="24"/>
        </w:rPr>
        <w:t>2: La cellula</w:t>
      </w:r>
      <w:r w:rsidRPr="000245BB">
        <w:t>: unità di base della vita</w:t>
      </w:r>
      <w:r w:rsidRPr="000245BB">
        <w:rPr>
          <w:color w:val="000000"/>
          <w:sz w:val="24"/>
          <w:szCs w:val="24"/>
        </w:rPr>
        <w:t xml:space="preserve">: </w:t>
      </w:r>
      <w:r w:rsidRPr="000245BB">
        <w:rPr>
          <w:color w:val="000000"/>
          <w:sz w:val="20"/>
          <w:szCs w:val="20"/>
        </w:rPr>
        <w:t>(26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14:paraId="51121CE8" w14:textId="77777777" w:rsidTr="005B7126">
        <w:tc>
          <w:tcPr>
            <w:tcW w:w="3539" w:type="dxa"/>
          </w:tcPr>
          <w:p w14:paraId="0E4B2E68" w14:textId="77777777" w:rsidR="00C86585" w:rsidRDefault="00C86585" w:rsidP="005B7126">
            <w:r>
              <w:t>Competenze</w:t>
            </w:r>
          </w:p>
        </w:tc>
        <w:tc>
          <w:tcPr>
            <w:tcW w:w="6045" w:type="dxa"/>
          </w:tcPr>
          <w:p w14:paraId="753FFD28" w14:textId="77777777" w:rsidR="00C86585" w:rsidRDefault="00C86585">
            <w:pPr>
              <w:widowControl/>
              <w:numPr>
                <w:ilvl w:val="0"/>
                <w:numId w:val="33"/>
              </w:numPr>
              <w:autoSpaceDE/>
              <w:autoSpaceDN/>
            </w:pPr>
            <w:r>
              <w:t>Riconoscere le differenze tra cellula procariote ed eucariote,</w:t>
            </w:r>
          </w:p>
          <w:p w14:paraId="32DFDC45" w14:textId="77777777" w:rsidR="00C86585" w:rsidRDefault="00C86585">
            <w:pPr>
              <w:widowControl/>
              <w:numPr>
                <w:ilvl w:val="0"/>
                <w:numId w:val="33"/>
              </w:numPr>
              <w:autoSpaceDE/>
              <w:autoSpaceDN/>
            </w:pPr>
            <w:r>
              <w:t>Comprendere l'organizzazione strutturale della cellula eucariote ed i relativi processi fisiologici.</w:t>
            </w:r>
          </w:p>
        </w:tc>
      </w:tr>
      <w:tr w:rsidR="00C86585" w14:paraId="460B17C9" w14:textId="77777777" w:rsidTr="005B7126">
        <w:tc>
          <w:tcPr>
            <w:tcW w:w="3539" w:type="dxa"/>
          </w:tcPr>
          <w:p w14:paraId="3EEBC1F4" w14:textId="77777777" w:rsidR="00C86585" w:rsidRDefault="00C86585" w:rsidP="005B7126">
            <w:r>
              <w:t>Conoscenze</w:t>
            </w:r>
          </w:p>
        </w:tc>
        <w:tc>
          <w:tcPr>
            <w:tcW w:w="6045" w:type="dxa"/>
          </w:tcPr>
          <w:p w14:paraId="757C8707" w14:textId="77777777" w:rsidR="00C86585" w:rsidRDefault="00C86585">
            <w:pPr>
              <w:widowControl/>
              <w:numPr>
                <w:ilvl w:val="0"/>
                <w:numId w:val="24"/>
              </w:numPr>
              <w:autoSpaceDE/>
              <w:autoSpaceDN/>
            </w:pPr>
            <w:r>
              <w:t xml:space="preserve">Differenze strutturali e funzionali tra cellule eucariotiche e procariotiche, </w:t>
            </w:r>
          </w:p>
          <w:p w14:paraId="45550C22" w14:textId="77777777" w:rsidR="00C86585" w:rsidRDefault="00C86585">
            <w:pPr>
              <w:widowControl/>
              <w:numPr>
                <w:ilvl w:val="0"/>
                <w:numId w:val="24"/>
              </w:numPr>
              <w:autoSpaceDE/>
              <w:autoSpaceDN/>
            </w:pPr>
            <w:r>
              <w:t xml:space="preserve">Organizzazione strutturale della cellula eucariotica: differenze e analogie tra cellula animale e vegetale </w:t>
            </w:r>
          </w:p>
          <w:p w14:paraId="6ABF401A" w14:textId="77777777" w:rsidR="00C86585" w:rsidRDefault="00C86585">
            <w:pPr>
              <w:widowControl/>
              <w:numPr>
                <w:ilvl w:val="0"/>
                <w:numId w:val="24"/>
              </w:numPr>
              <w:autoSpaceDE/>
              <w:autoSpaceDN/>
            </w:pPr>
            <w:r>
              <w:t xml:space="preserve">Generalità sulla glicolisi, respirazione cellulare e differenza con la fermentazione;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3FD247AE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BEB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E9A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29C5AE7" w14:textId="77777777" w:rsidR="00C86585" w:rsidRDefault="00C86585" w:rsidP="00C86585"/>
    <w:p w14:paraId="33582470" w14:textId="77777777" w:rsidR="00C86585" w:rsidRPr="000245BB" w:rsidRDefault="00C86585" w:rsidP="00C86585">
      <w:r w:rsidRPr="000245BB">
        <w:t xml:space="preserve">3: La riproduzione cellulare (27 ore) 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14:paraId="76BFB8E1" w14:textId="77777777" w:rsidTr="005B7126">
        <w:tc>
          <w:tcPr>
            <w:tcW w:w="3539" w:type="dxa"/>
          </w:tcPr>
          <w:p w14:paraId="191831F6" w14:textId="77777777" w:rsidR="00C86585" w:rsidRDefault="00C86585" w:rsidP="005B7126">
            <w:r>
              <w:t>Competenze</w:t>
            </w:r>
          </w:p>
        </w:tc>
        <w:tc>
          <w:tcPr>
            <w:tcW w:w="6045" w:type="dxa"/>
          </w:tcPr>
          <w:p w14:paraId="50415DFE" w14:textId="77777777" w:rsidR="00C86585" w:rsidRDefault="00C86585">
            <w:pPr>
              <w:widowControl/>
              <w:numPr>
                <w:ilvl w:val="0"/>
                <w:numId w:val="21"/>
              </w:numPr>
              <w:autoSpaceDE/>
              <w:autoSpaceDN/>
            </w:pPr>
            <w:r>
              <w:t>Distinguere i processi replicativi cellulari delle cellule eucarioti e procarioti</w:t>
            </w:r>
          </w:p>
        </w:tc>
      </w:tr>
      <w:tr w:rsidR="00C86585" w14:paraId="79284297" w14:textId="77777777" w:rsidTr="005B7126">
        <w:tc>
          <w:tcPr>
            <w:tcW w:w="3539" w:type="dxa"/>
          </w:tcPr>
          <w:p w14:paraId="34248740" w14:textId="77777777" w:rsidR="00C86585" w:rsidRDefault="00C86585" w:rsidP="005B7126">
            <w:r>
              <w:t>Conoscenze</w:t>
            </w:r>
          </w:p>
        </w:tc>
        <w:tc>
          <w:tcPr>
            <w:tcW w:w="6045" w:type="dxa"/>
          </w:tcPr>
          <w:p w14:paraId="7865714C" w14:textId="77777777" w:rsidR="00C86585" w:rsidRDefault="00C86585">
            <w:pPr>
              <w:widowControl/>
              <w:numPr>
                <w:ilvl w:val="0"/>
                <w:numId w:val="35"/>
              </w:numPr>
              <w:autoSpaceDE/>
              <w:autoSpaceDN/>
            </w:pPr>
            <w:r>
              <w:t xml:space="preserve">La riproduzione asessuata e sessuata; </w:t>
            </w:r>
          </w:p>
          <w:p w14:paraId="4AAD65D4" w14:textId="5B9DA239" w:rsidR="00C86585" w:rsidRDefault="00C86585">
            <w:pPr>
              <w:widowControl/>
              <w:numPr>
                <w:ilvl w:val="0"/>
                <w:numId w:val="35"/>
              </w:numPr>
              <w:autoSpaceDE/>
              <w:autoSpaceDN/>
            </w:pPr>
            <w:r>
              <w:t xml:space="preserve">I ruolo e le fasi della mitosi e della meiosi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166CF51A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8BE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FC5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DDDBE5B" w14:textId="77777777" w:rsidR="000245BB" w:rsidRDefault="000245BB" w:rsidP="00C86585">
      <w:pPr>
        <w:rPr>
          <w:u w:val="single"/>
        </w:rPr>
      </w:pPr>
    </w:p>
    <w:p w14:paraId="5625B840" w14:textId="49654A3C" w:rsidR="00C86585" w:rsidRPr="000245BB" w:rsidRDefault="00C86585" w:rsidP="00C86585">
      <w:r w:rsidRPr="000245BB">
        <w:t>4: Genetica di Mendel, struttura del DNA e processi in cui è coinvolto (30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14:paraId="201A8E1F" w14:textId="77777777" w:rsidTr="005B7126">
        <w:tc>
          <w:tcPr>
            <w:tcW w:w="3539" w:type="dxa"/>
          </w:tcPr>
          <w:p w14:paraId="0C501F13" w14:textId="77777777" w:rsidR="00C86585" w:rsidRDefault="00C86585" w:rsidP="005B7126">
            <w:r>
              <w:t>Competenze</w:t>
            </w:r>
          </w:p>
        </w:tc>
        <w:tc>
          <w:tcPr>
            <w:tcW w:w="6045" w:type="dxa"/>
          </w:tcPr>
          <w:p w14:paraId="78C4C483" w14:textId="77777777" w:rsidR="00C86585" w:rsidRDefault="00C86585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Comprendere le basi della genetica mendeliana e le sue eccezioni</w:t>
            </w:r>
          </w:p>
          <w:p w14:paraId="2FB3CF0A" w14:textId="77777777" w:rsidR="00C86585" w:rsidRDefault="00C86585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</w:rPr>
            </w:pPr>
            <w:r>
              <w:t>A</w:t>
            </w:r>
            <w:r>
              <w:rPr>
                <w:color w:val="000000"/>
                <w:sz w:val="24"/>
                <w:szCs w:val="24"/>
              </w:rPr>
              <w:t>pprendere la struttura del DNA e dell’RNA, i processi in cui sono coinvolti, e riconoscere i fattori di base che aumentano la variabilità genetica.</w:t>
            </w:r>
          </w:p>
        </w:tc>
      </w:tr>
      <w:tr w:rsidR="00C86585" w14:paraId="39F82E9A" w14:textId="77777777" w:rsidTr="005B7126">
        <w:tc>
          <w:tcPr>
            <w:tcW w:w="3539" w:type="dxa"/>
          </w:tcPr>
          <w:p w14:paraId="35CB0CC9" w14:textId="77777777" w:rsidR="00C86585" w:rsidRDefault="00C86585" w:rsidP="005B7126">
            <w:r>
              <w:t>Conoscenze</w:t>
            </w:r>
          </w:p>
        </w:tc>
        <w:tc>
          <w:tcPr>
            <w:tcW w:w="6045" w:type="dxa"/>
          </w:tcPr>
          <w:p w14:paraId="49B64679" w14:textId="77777777" w:rsidR="00C86585" w:rsidRDefault="00C86585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</w:pPr>
            <w:r>
              <w:rPr>
                <w:color w:val="000000"/>
                <w:sz w:val="24"/>
                <w:szCs w:val="24"/>
              </w:rPr>
              <w:t xml:space="preserve">Mendel e la nascita della genetica, le regole dei processi ereditari (le tre leggi di Mendel), </w:t>
            </w:r>
            <w:r>
              <w:t>le diverse</w:t>
            </w:r>
            <w:r>
              <w:rPr>
                <w:color w:val="000000"/>
                <w:sz w:val="24"/>
                <w:szCs w:val="24"/>
              </w:rPr>
              <w:t xml:space="preserve"> malattie umane che hanno origini genetiche, gli sviluppi degli studi di Mendel, eccezioni e conferme alle teorie mendeliane. </w:t>
            </w:r>
          </w:p>
          <w:p w14:paraId="70BA666C" w14:textId="77777777" w:rsidR="00C86585" w:rsidRDefault="00C86585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Struttura e funzione degli acidi nucleici, struttura e duplicazione del DNA, la sintesi delle proteine (nozioni di base sulla trascrizione e la traduzione), la struttura dei cromosomi.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FC7846" w14:paraId="7A1CE8D9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C1D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471" w14:textId="77777777" w:rsidR="007F4CAC" w:rsidRPr="00FC7846" w:rsidRDefault="007F4CAC" w:rsidP="002D3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1209D0C" w14:textId="77777777" w:rsidR="00C86585" w:rsidRDefault="00C86585" w:rsidP="00C86585"/>
    <w:p w14:paraId="309AF5C8" w14:textId="7DE9B3F6" w:rsidR="00C86585" w:rsidRPr="00996A54" w:rsidRDefault="00C86585" w:rsidP="00C86585">
      <w:pPr>
        <w:rPr>
          <w:bCs/>
          <w:sz w:val="24"/>
          <w:szCs w:val="24"/>
        </w:rPr>
      </w:pPr>
      <w:r w:rsidRPr="00996A54">
        <w:rPr>
          <w:bCs/>
          <w:color w:val="000000"/>
          <w:sz w:val="24"/>
          <w:szCs w:val="24"/>
        </w:rPr>
        <w:t>CLASSE QUARTA</w:t>
      </w:r>
    </w:p>
    <w:p w14:paraId="43D3B7FF" w14:textId="77777777" w:rsidR="00C86585" w:rsidRPr="00996A54" w:rsidRDefault="00C86585" w:rsidP="00C86585">
      <w:pPr>
        <w:rPr>
          <w:sz w:val="24"/>
          <w:szCs w:val="24"/>
        </w:rPr>
      </w:pPr>
    </w:p>
    <w:p w14:paraId="2A1990B8" w14:textId="09A9F090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1: Il dogma centrale della biologia: (33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439BD132" w14:textId="77777777" w:rsidTr="005B7126">
        <w:tc>
          <w:tcPr>
            <w:tcW w:w="3539" w:type="dxa"/>
          </w:tcPr>
          <w:p w14:paraId="31D19AAB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12751F6" w14:textId="77777777" w:rsidR="00C86585" w:rsidRPr="00996A54" w:rsidRDefault="00C86585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Apprendere il dogma centrale della biologia e le sue eccezioni.</w:t>
            </w:r>
          </w:p>
          <w:p w14:paraId="6C801AEA" w14:textId="77777777" w:rsidR="00C86585" w:rsidRPr="00996A54" w:rsidRDefault="00C86585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Apprendere in maniera approfondita la struttura del DNA e dell’RNA, ed i processi in cui sono coinvolti.</w:t>
            </w:r>
          </w:p>
          <w:p w14:paraId="099566F7" w14:textId="77777777" w:rsidR="00C86585" w:rsidRPr="00996A54" w:rsidRDefault="00C86585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descrivere e riportare le fasi implicate nella duplicazione del DNA, nella trascrizione e nella traduzione del DNA</w:t>
            </w:r>
          </w:p>
        </w:tc>
      </w:tr>
      <w:tr w:rsidR="00C86585" w:rsidRPr="00996A54" w14:paraId="18545B1B" w14:textId="77777777" w:rsidTr="005B7126">
        <w:tc>
          <w:tcPr>
            <w:tcW w:w="3539" w:type="dxa"/>
          </w:tcPr>
          <w:p w14:paraId="4BB53F3C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347B2FF" w14:textId="77777777" w:rsidR="00C86585" w:rsidRPr="00996A54" w:rsidRDefault="00C86585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Struttura e funzione del DNA, RNA e proteine; </w:t>
            </w:r>
          </w:p>
          <w:p w14:paraId="70AA9E13" w14:textId="77777777" w:rsidR="00C86585" w:rsidRPr="00996A54" w:rsidRDefault="00C86585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Duplicazione trascrizione e traduzione</w:t>
            </w:r>
          </w:p>
          <w:p w14:paraId="5C7F3D02" w14:textId="77777777" w:rsidR="00C86585" w:rsidRPr="00996A54" w:rsidRDefault="00C86585" w:rsidP="005B7126">
            <w:pPr>
              <w:ind w:left="720"/>
              <w:rPr>
                <w:sz w:val="24"/>
                <w:szCs w:val="24"/>
              </w:rPr>
            </w:pPr>
          </w:p>
        </w:tc>
      </w:tr>
      <w:tr w:rsidR="007F4CAC" w:rsidRPr="00996A54" w14:paraId="048509AE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379E44DA" w14:textId="77777777" w:rsidTr="00A34420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60D5C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B4B8D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34663B88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996A54" w:rsidRPr="00996A54" w14:paraId="7FBDFB1C" w14:textId="77777777" w:rsidTr="00996A54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983B0" w14:textId="77777777" w:rsidR="00996A54" w:rsidRPr="00996A54" w:rsidRDefault="00996A54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510694BD" w14:textId="77777777" w:rsidR="007F4CAC" w:rsidRPr="00996A54" w:rsidRDefault="007F4CAC" w:rsidP="007F4CAC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374FC5E2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2: Le mutazioni del DNA: (16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7CD18564" w14:textId="77777777" w:rsidTr="005B7126">
        <w:tc>
          <w:tcPr>
            <w:tcW w:w="3539" w:type="dxa"/>
          </w:tcPr>
          <w:p w14:paraId="389109C6" w14:textId="577E7218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 </w:t>
            </w: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F30C3BA" w14:textId="77777777" w:rsidR="00C86585" w:rsidRPr="00996A54" w:rsidRDefault="00C86585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Riconoscere le diverse tipologie di mutazioni: genomiche, cromosomiche e geniche</w:t>
            </w:r>
          </w:p>
        </w:tc>
      </w:tr>
      <w:tr w:rsidR="00C86585" w:rsidRPr="00996A54" w14:paraId="12103212" w14:textId="77777777" w:rsidTr="005B7126">
        <w:tc>
          <w:tcPr>
            <w:tcW w:w="3539" w:type="dxa"/>
          </w:tcPr>
          <w:p w14:paraId="0CF750D5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6E4A677" w14:textId="77777777" w:rsidR="00C86585" w:rsidRPr="00996A54" w:rsidRDefault="00C86585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I meccanismi di riparazione del DNA</w:t>
            </w:r>
          </w:p>
          <w:p w14:paraId="0CD2E7B8" w14:textId="77777777" w:rsidR="00C86585" w:rsidRPr="00996A54" w:rsidRDefault="00C86585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Le diverse tipologie di mutazioni: genomiche, cromosomiche e geniche 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4F72A9EC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AE6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186B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25DA72C" w14:textId="77777777" w:rsidR="00C86585" w:rsidRPr="00996A54" w:rsidRDefault="00C86585" w:rsidP="00C86585">
      <w:pPr>
        <w:rPr>
          <w:sz w:val="24"/>
          <w:szCs w:val="24"/>
        </w:rPr>
      </w:pPr>
    </w:p>
    <w:p w14:paraId="2DE2F32A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3: Meccanismi di regolazione genica: (28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7E46432C" w14:textId="77777777" w:rsidTr="005B7126">
        <w:tc>
          <w:tcPr>
            <w:tcW w:w="3539" w:type="dxa"/>
          </w:tcPr>
          <w:p w14:paraId="28ECFA56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64C730F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le differenze tra genoma eucariotico e procariotico</w:t>
            </w:r>
          </w:p>
          <w:p w14:paraId="5DE6DAAB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Riconoscere gli operoni e la loro funzione,</w:t>
            </w:r>
          </w:p>
          <w:p w14:paraId="7C5FB240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i meccanismi basilari di regolazione genica e cromosomica.</w:t>
            </w:r>
          </w:p>
        </w:tc>
      </w:tr>
      <w:tr w:rsidR="00C86585" w:rsidRPr="00996A54" w14:paraId="2D6C4D4F" w14:textId="77777777" w:rsidTr="005B7126">
        <w:tc>
          <w:tcPr>
            <w:tcW w:w="3539" w:type="dxa"/>
          </w:tcPr>
          <w:p w14:paraId="688BEDFC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B35D841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La regolazione dell’espressione genica nei procarioti ed eucarioti; </w:t>
            </w:r>
          </w:p>
          <w:p w14:paraId="3BB60B2F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Operoni inducibili: operone </w:t>
            </w:r>
            <w:proofErr w:type="spellStart"/>
            <w:r w:rsidRPr="00996A54">
              <w:rPr>
                <w:sz w:val="24"/>
                <w:szCs w:val="24"/>
              </w:rPr>
              <w:t>lac</w:t>
            </w:r>
            <w:proofErr w:type="spellEnd"/>
            <w:r w:rsidRPr="00996A54">
              <w:rPr>
                <w:sz w:val="24"/>
                <w:szCs w:val="24"/>
              </w:rPr>
              <w:t xml:space="preserve">; </w:t>
            </w:r>
          </w:p>
          <w:p w14:paraId="51D7CE2F" w14:textId="77777777" w:rsidR="00C86585" w:rsidRPr="00996A54" w:rsidRDefault="00C86585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Operoni reprimibili: operone triptofano; </w:t>
            </w:r>
          </w:p>
          <w:p w14:paraId="5F0DBF2F" w14:textId="77777777" w:rsidR="00C86585" w:rsidRPr="00996A54" w:rsidRDefault="00C86585" w:rsidP="005B7126">
            <w:pPr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45"/>
      </w:tblGrid>
      <w:tr w:rsidR="007F4CAC" w:rsidRPr="00996A54" w14:paraId="733D232D" w14:textId="77777777" w:rsidTr="007F4C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E14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29F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47467091" w14:textId="7CD096AE" w:rsidR="000245BB" w:rsidRPr="00996A54" w:rsidRDefault="000245BB" w:rsidP="000245BB">
      <w:pPr>
        <w:rPr>
          <w:sz w:val="24"/>
          <w:szCs w:val="24"/>
        </w:rPr>
      </w:pPr>
    </w:p>
    <w:p w14:paraId="7CCE01C4" w14:textId="12119323" w:rsidR="00C86585" w:rsidRPr="00996A54" w:rsidRDefault="00C86585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4: Approfondimento su batteri e virus di interesse sanitario (22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63B0BB88" w14:textId="77777777" w:rsidTr="005B7126">
        <w:tc>
          <w:tcPr>
            <w:tcW w:w="3539" w:type="dxa"/>
          </w:tcPr>
          <w:p w14:paraId="173931FB" w14:textId="7459561F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 Competenze</w:t>
            </w:r>
          </w:p>
        </w:tc>
        <w:tc>
          <w:tcPr>
            <w:tcW w:w="6045" w:type="dxa"/>
          </w:tcPr>
          <w:p w14:paraId="083F1918" w14:textId="77777777" w:rsidR="00C86585" w:rsidRPr="00996A54" w:rsidRDefault="00C86585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Apprendere l'organizzazione strutturale dei batteri e virus di interesse sanitario</w:t>
            </w:r>
          </w:p>
          <w:p w14:paraId="77B255F4" w14:textId="77777777" w:rsidR="00C86585" w:rsidRPr="00996A54" w:rsidRDefault="00C86585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Comprendere i processi replicativi dei principali virus di interesse sanitario, </w:t>
            </w:r>
          </w:p>
          <w:p w14:paraId="0F98603D" w14:textId="77777777" w:rsidR="00C86585" w:rsidRPr="00996A54" w:rsidRDefault="00C86585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Apprendere le caratteristiche biochimiche e gli esami di laboratorio applicabili per l'identificazione dei principali virus e batteri di interesse sanitario.</w:t>
            </w:r>
          </w:p>
        </w:tc>
      </w:tr>
      <w:tr w:rsidR="00C86585" w:rsidRPr="00996A54" w14:paraId="3F3BC710" w14:textId="77777777" w:rsidTr="005B7126">
        <w:tc>
          <w:tcPr>
            <w:tcW w:w="3539" w:type="dxa"/>
          </w:tcPr>
          <w:p w14:paraId="0E17332A" w14:textId="77777777" w:rsidR="00C86585" w:rsidRPr="00996A54" w:rsidRDefault="00C86585" w:rsidP="005B7126">
            <w:pPr>
              <w:rPr>
                <w:sz w:val="24"/>
                <w:szCs w:val="24"/>
              </w:rPr>
            </w:pPr>
          </w:p>
          <w:p w14:paraId="2B12952C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2F17455" w14:textId="77777777" w:rsidR="00C86585" w:rsidRPr="00996A54" w:rsidRDefault="00C86585">
            <w:pPr>
              <w:widowControl/>
              <w:numPr>
                <w:ilvl w:val="0"/>
                <w:numId w:val="30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Rassegna dei principali tipi di virus e batteri;</w:t>
            </w:r>
          </w:p>
          <w:p w14:paraId="04088EF7" w14:textId="77777777" w:rsidR="00C86585" w:rsidRPr="00996A54" w:rsidRDefault="00C86585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Organizzazione strutturale dei virus e batteri di interesse sanitario</w:t>
            </w:r>
          </w:p>
          <w:p w14:paraId="5761420B" w14:textId="77777777" w:rsidR="00C86585" w:rsidRPr="00996A54" w:rsidRDefault="00C86585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Processi replicativi dei principali virus e batteri di interesse sanitario,</w:t>
            </w:r>
          </w:p>
          <w:p w14:paraId="492F8630" w14:textId="77777777" w:rsidR="00C86585" w:rsidRPr="00996A54" w:rsidRDefault="00C86585">
            <w:pPr>
              <w:widowControl/>
              <w:numPr>
                <w:ilvl w:val="0"/>
                <w:numId w:val="30"/>
              </w:numPr>
              <w:autoSpaceDE/>
              <w:autoSpaceDN/>
              <w:spacing w:after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Le malattie trasmesse con gli alimenti</w:t>
            </w:r>
          </w:p>
        </w:tc>
      </w:tr>
      <w:tr w:rsidR="007F4CAC" w:rsidRPr="00996A54" w14:paraId="52F71B55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0FB3CD36" w14:textId="77777777" w:rsidTr="00596B80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F32F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lastRenderedPageBreak/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50028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0BD1A125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430DFBC1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F690E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041FCC8E" w14:textId="77777777" w:rsidR="007F4CAC" w:rsidRPr="00996A54" w:rsidRDefault="007F4CAC" w:rsidP="007F4CAC">
            <w:pPr>
              <w:widowControl/>
              <w:numPr>
                <w:ilvl w:val="0"/>
                <w:numId w:val="30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</w:p>
        </w:tc>
      </w:tr>
    </w:tbl>
    <w:p w14:paraId="0EC0BD78" w14:textId="77777777" w:rsidR="00C86585" w:rsidRPr="00996A54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3316F4D" w14:textId="12210865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CLASSE QUINTA</w:t>
      </w:r>
    </w:p>
    <w:p w14:paraId="6A87941E" w14:textId="77777777" w:rsidR="00C86585" w:rsidRPr="00996A54" w:rsidRDefault="00C86585" w:rsidP="00C86585">
      <w:pPr>
        <w:rPr>
          <w:sz w:val="24"/>
          <w:szCs w:val="24"/>
        </w:rPr>
      </w:pPr>
    </w:p>
    <w:p w14:paraId="6E4A371C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1  Il metabolismo cellulare (24 ore)</w:t>
      </w: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6030"/>
      </w:tblGrid>
      <w:tr w:rsidR="00C86585" w:rsidRPr="00996A54" w14:paraId="243AC5AB" w14:textId="77777777" w:rsidTr="005B7126">
        <w:tc>
          <w:tcPr>
            <w:tcW w:w="3555" w:type="dxa"/>
          </w:tcPr>
          <w:p w14:paraId="68113FEE" w14:textId="2249CF3C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</w:t>
            </w: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30" w:type="dxa"/>
          </w:tcPr>
          <w:p w14:paraId="78CE7A67" w14:textId="77777777" w:rsidR="00C86585" w:rsidRPr="00996A54" w:rsidRDefault="00C86585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Individuare i principali processi metabolici e fermentativi cellulari;</w:t>
            </w:r>
          </w:p>
        </w:tc>
      </w:tr>
      <w:tr w:rsidR="00C86585" w:rsidRPr="00996A54" w14:paraId="5339CD64" w14:textId="77777777" w:rsidTr="005B7126">
        <w:tc>
          <w:tcPr>
            <w:tcW w:w="3555" w:type="dxa"/>
          </w:tcPr>
          <w:p w14:paraId="7DBDFB85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30" w:type="dxa"/>
          </w:tcPr>
          <w:p w14:paraId="7C672BAD" w14:textId="77777777" w:rsidR="00C86585" w:rsidRPr="00996A54" w:rsidRDefault="00C86585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</w:t>
            </w:r>
            <w:r w:rsidRPr="00996A54">
              <w:rPr>
                <w:color w:val="000000"/>
                <w:sz w:val="24"/>
                <w:szCs w:val="24"/>
              </w:rPr>
              <w:t xml:space="preserve">a glicolisi, il ciclo di Krebs (o dell’acido citrico), la  respirazione cellulare </w:t>
            </w:r>
          </w:p>
          <w:p w14:paraId="1D03908C" w14:textId="77777777" w:rsidR="00C86585" w:rsidRPr="00996A54" w:rsidRDefault="00C86585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</w:t>
            </w:r>
            <w:r w:rsidRPr="00996A54">
              <w:rPr>
                <w:color w:val="000000"/>
                <w:sz w:val="24"/>
                <w:szCs w:val="24"/>
              </w:rPr>
              <w:t xml:space="preserve">enni sul metabolismo dei lipidi e delle proteine; </w:t>
            </w:r>
          </w:p>
          <w:p w14:paraId="2CCD18B6" w14:textId="77777777" w:rsidR="00C86585" w:rsidRPr="00996A54" w:rsidRDefault="00C86585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</w:t>
            </w:r>
            <w:r w:rsidRPr="00996A54">
              <w:rPr>
                <w:color w:val="000000"/>
                <w:sz w:val="24"/>
                <w:szCs w:val="24"/>
              </w:rPr>
              <w:t xml:space="preserve">e vie metaboliche alternative e fermentazione microbica: fermentazione </w:t>
            </w:r>
            <w:proofErr w:type="spellStart"/>
            <w:r w:rsidRPr="00996A54">
              <w:rPr>
                <w:color w:val="000000"/>
                <w:sz w:val="24"/>
                <w:szCs w:val="24"/>
              </w:rPr>
              <w:t>omolattica</w:t>
            </w:r>
            <w:proofErr w:type="spellEnd"/>
            <w:r w:rsidRPr="00996A5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6A54">
              <w:rPr>
                <w:color w:val="000000"/>
                <w:sz w:val="24"/>
                <w:szCs w:val="24"/>
              </w:rPr>
              <w:t>eterolattica</w:t>
            </w:r>
            <w:proofErr w:type="spellEnd"/>
            <w:r w:rsidRPr="00996A54">
              <w:rPr>
                <w:color w:val="000000"/>
                <w:sz w:val="24"/>
                <w:szCs w:val="24"/>
              </w:rPr>
              <w:t xml:space="preserve"> e alcolica.</w:t>
            </w:r>
          </w:p>
        </w:tc>
      </w:tr>
      <w:tr w:rsidR="007F4CAC" w:rsidRPr="00996A54" w14:paraId="7E52DE5C" w14:textId="77777777" w:rsidTr="005B7126">
        <w:tc>
          <w:tcPr>
            <w:tcW w:w="355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57F89576" w14:textId="77777777" w:rsidTr="005E4A8C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11711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E9436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635B4E71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66F16874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AC76D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40DD214A" w14:textId="77777777" w:rsidR="007F4CAC" w:rsidRPr="00996A54" w:rsidRDefault="007F4CAC" w:rsidP="007F4CAC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EB1AAA8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2: OGM: le basi della manipolazione genetica: (28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6FCB5964" w14:textId="77777777" w:rsidTr="005B7126">
        <w:tc>
          <w:tcPr>
            <w:tcW w:w="3539" w:type="dxa"/>
          </w:tcPr>
          <w:p w14:paraId="22FA91B1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1B3F504" w14:textId="77777777" w:rsidR="00C86585" w:rsidRPr="00996A54" w:rsidRDefault="00C86585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Sapere cos’è un OGM e quali sono le basi della manipolazione genetica;</w:t>
            </w:r>
          </w:p>
        </w:tc>
      </w:tr>
      <w:tr w:rsidR="00C86585" w:rsidRPr="00996A54" w14:paraId="6CEE228C" w14:textId="77777777" w:rsidTr="005B7126">
        <w:tc>
          <w:tcPr>
            <w:tcW w:w="3539" w:type="dxa"/>
          </w:tcPr>
          <w:p w14:paraId="67314159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7A4D303" w14:textId="77777777" w:rsidR="00C86585" w:rsidRPr="00996A54" w:rsidRDefault="00C86585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Definizione di OGM </w:t>
            </w:r>
          </w:p>
          <w:p w14:paraId="39401892" w14:textId="77777777" w:rsidR="00C86585" w:rsidRPr="00996A54" w:rsidRDefault="00C86585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La storia dei batteri che hanno permesso di ottenere piante geneticamente modificate </w:t>
            </w:r>
          </w:p>
          <w:p w14:paraId="6AFB63E4" w14:textId="77777777" w:rsidR="00C86585" w:rsidRPr="00996A54" w:rsidRDefault="00C86585">
            <w:pPr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Le tecniche del DNA ricombinante necessarie all’ottenimento di piante transgeniche </w:t>
            </w:r>
            <w:r w:rsidRPr="00996A54">
              <w:rPr>
                <w:color w:val="000000"/>
                <w:sz w:val="24"/>
                <w:szCs w:val="24"/>
              </w:rPr>
              <w:t xml:space="preserve"> </w:t>
            </w:r>
          </w:p>
          <w:p w14:paraId="49340D46" w14:textId="77777777" w:rsidR="00C86585" w:rsidRPr="00996A54" w:rsidRDefault="00C86585" w:rsidP="005B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1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66F89964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B44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14D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6B05930" w14:textId="77777777" w:rsidR="00C86585" w:rsidRPr="00996A54" w:rsidRDefault="00C86585" w:rsidP="00C86585">
      <w:pPr>
        <w:rPr>
          <w:sz w:val="24"/>
          <w:szCs w:val="24"/>
        </w:rPr>
      </w:pPr>
    </w:p>
    <w:p w14:paraId="7F2EBECB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3:  Biotecnologie: applicazioni in ambito igienico sanitario (28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4F173920" w14:textId="77777777" w:rsidTr="005B7126">
        <w:tc>
          <w:tcPr>
            <w:tcW w:w="3539" w:type="dxa"/>
          </w:tcPr>
          <w:p w14:paraId="0D5C173C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0F416B1" w14:textId="77777777" w:rsidR="00C86585" w:rsidRPr="00996A54" w:rsidRDefault="00C86585">
            <w:pPr>
              <w:widowControl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Saper distinguere come, quando e perché utilizzare le biotecnologie in medicina, farmacologia e in agricoltura</w:t>
            </w:r>
          </w:p>
        </w:tc>
      </w:tr>
      <w:tr w:rsidR="00C86585" w:rsidRPr="00996A54" w14:paraId="0C77E97B" w14:textId="77777777" w:rsidTr="005B7126">
        <w:tc>
          <w:tcPr>
            <w:tcW w:w="3539" w:type="dxa"/>
          </w:tcPr>
          <w:p w14:paraId="48F75CA3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4A9B527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I vettori di clonaggio e i vettori di espressione </w:t>
            </w:r>
          </w:p>
          <w:p w14:paraId="0D976E24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Gli enzimi di restrizione; </w:t>
            </w:r>
          </w:p>
          <w:p w14:paraId="05690DCF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Le librerie geniche </w:t>
            </w:r>
          </w:p>
          <w:p w14:paraId="2A43708D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La tecnica dell’alfa complementazione (o screening bianco/blu) </w:t>
            </w:r>
          </w:p>
          <w:p w14:paraId="7841AD75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Tecniche di riconoscimento dei trasformanti </w:t>
            </w:r>
          </w:p>
          <w:p w14:paraId="0AA85259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Le tre metodiche di produzione dell’insulina</w:t>
            </w:r>
          </w:p>
          <w:p w14:paraId="766BE916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</w:t>
            </w:r>
            <w:r w:rsidRPr="00996A54">
              <w:rPr>
                <w:color w:val="000000"/>
                <w:sz w:val="24"/>
                <w:szCs w:val="24"/>
              </w:rPr>
              <w:t xml:space="preserve">’elettroforesi su gel di frammenti del DNA; </w:t>
            </w:r>
          </w:p>
          <w:p w14:paraId="24D9D925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</w:t>
            </w:r>
            <w:r w:rsidRPr="00996A54">
              <w:rPr>
                <w:color w:val="000000"/>
                <w:sz w:val="24"/>
                <w:szCs w:val="24"/>
              </w:rPr>
              <w:t xml:space="preserve">ocalizzare un gene tramite sonde molecolari; </w:t>
            </w:r>
          </w:p>
          <w:p w14:paraId="546C2680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</w:t>
            </w:r>
            <w:r w:rsidRPr="00996A54">
              <w:rPr>
                <w:color w:val="000000"/>
                <w:sz w:val="24"/>
                <w:szCs w:val="24"/>
              </w:rPr>
              <w:t xml:space="preserve">a PCR (reazione a catena della polimerasi); </w:t>
            </w:r>
          </w:p>
          <w:p w14:paraId="540DCFF8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La clonazione di un mammifero </w:t>
            </w:r>
          </w:p>
          <w:p w14:paraId="30F04445" w14:textId="77777777" w:rsidR="00C86585" w:rsidRPr="00996A54" w:rsidRDefault="00C86585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La terapia genica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060749F3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DC4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D3F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5B7734CD" w14:textId="718A13E3" w:rsidR="000245BB" w:rsidRPr="00996A54" w:rsidRDefault="000245BB" w:rsidP="000245BB">
      <w:pPr>
        <w:rPr>
          <w:sz w:val="24"/>
          <w:szCs w:val="24"/>
        </w:rPr>
      </w:pPr>
    </w:p>
    <w:p w14:paraId="3BD5CA5C" w14:textId="31350E6D" w:rsidR="00C86585" w:rsidRPr="00996A54" w:rsidRDefault="00C86585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4:  I biosensori (16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68732BB3" w14:textId="77777777" w:rsidTr="005B7126">
        <w:tc>
          <w:tcPr>
            <w:tcW w:w="3539" w:type="dxa"/>
          </w:tcPr>
          <w:p w14:paraId="70A8995A" w14:textId="094F31B4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 Competenze</w:t>
            </w:r>
          </w:p>
        </w:tc>
        <w:tc>
          <w:tcPr>
            <w:tcW w:w="6045" w:type="dxa"/>
          </w:tcPr>
          <w:p w14:paraId="0F1004DD" w14:textId="77777777" w:rsidR="00C86585" w:rsidRPr="00996A54" w:rsidRDefault="00C86585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Conoscere cosa sono e in che ambito vengono utilizzati i biosensori;</w:t>
            </w:r>
          </w:p>
          <w:p w14:paraId="74974CCD" w14:textId="77777777" w:rsidR="00C86585" w:rsidRPr="00996A54" w:rsidRDefault="00C86585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Ampliare le proprie conoscenze nell’applicazione di tecniche microbiologiche e biotecnologiche;</w:t>
            </w:r>
          </w:p>
          <w:p w14:paraId="6B6A4F5A" w14:textId="77777777" w:rsidR="00C86585" w:rsidRPr="00996A54" w:rsidRDefault="00C86585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lastRenderedPageBreak/>
              <w:t>Utilizzare la strumentazione di laboratorio in modo consono e con riguardo alla sicurezza nei luoghi di lavoro.</w:t>
            </w:r>
          </w:p>
        </w:tc>
      </w:tr>
      <w:tr w:rsidR="00C86585" w:rsidRPr="00996A54" w14:paraId="55FFB9A1" w14:textId="77777777" w:rsidTr="005B7126">
        <w:tc>
          <w:tcPr>
            <w:tcW w:w="3539" w:type="dxa"/>
          </w:tcPr>
          <w:p w14:paraId="2560638C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7DD7AC73" w14:textId="77777777" w:rsidR="00C86585" w:rsidRPr="00996A54" w:rsidRDefault="00C86585">
            <w:pPr>
              <w:widowControl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</w:t>
            </w:r>
            <w:r w:rsidRPr="00996A54">
              <w:rPr>
                <w:color w:val="000000"/>
                <w:sz w:val="24"/>
                <w:szCs w:val="24"/>
              </w:rPr>
              <w:t>lassificazione ed usi dei biosensori.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2BC91D91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E47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8F5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A76D121" w14:textId="3CC9B7C1" w:rsidR="00C86585" w:rsidRPr="00996A54" w:rsidRDefault="00C86585" w:rsidP="00C86585">
      <w:pPr>
        <w:rPr>
          <w:sz w:val="24"/>
          <w:szCs w:val="24"/>
        </w:rPr>
      </w:pPr>
    </w:p>
    <w:p w14:paraId="775B083E" w14:textId="77777777" w:rsidR="00C86585" w:rsidRDefault="00C86585" w:rsidP="00C86585"/>
    <w:p w14:paraId="24F2377E" w14:textId="6E267FBB" w:rsidR="00C86585" w:rsidRPr="00996A54" w:rsidRDefault="00C86585" w:rsidP="00C86585">
      <w:pPr>
        <w:rPr>
          <w:b/>
          <w:bCs/>
          <w:sz w:val="24"/>
          <w:szCs w:val="24"/>
        </w:rPr>
      </w:pPr>
      <w:r w:rsidRPr="00996A54">
        <w:rPr>
          <w:b/>
          <w:bCs/>
          <w:sz w:val="24"/>
          <w:szCs w:val="24"/>
        </w:rPr>
        <w:t>IGIENE, ANATOMIA, FISIOLOGIA, PATOLOGIA</w:t>
      </w:r>
    </w:p>
    <w:p w14:paraId="123DEE16" w14:textId="77777777" w:rsidR="000245BB" w:rsidRPr="00996A54" w:rsidRDefault="000245BB" w:rsidP="00C86585">
      <w:pPr>
        <w:rPr>
          <w:b/>
          <w:bCs/>
          <w:sz w:val="24"/>
          <w:szCs w:val="24"/>
        </w:rPr>
      </w:pPr>
    </w:p>
    <w:p w14:paraId="38589B5B" w14:textId="0FA9BEAB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CLASSE TERZA</w:t>
      </w:r>
    </w:p>
    <w:p w14:paraId="70294B37" w14:textId="77777777" w:rsidR="000245BB" w:rsidRPr="00996A54" w:rsidRDefault="000245BB" w:rsidP="00C86585">
      <w:pPr>
        <w:rPr>
          <w:sz w:val="24"/>
          <w:szCs w:val="24"/>
        </w:rPr>
      </w:pPr>
    </w:p>
    <w:p w14:paraId="0020B4BB" w14:textId="27D7C481" w:rsidR="00C86585" w:rsidRPr="00996A54" w:rsidRDefault="00C86585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1: Concetto di salute/igiene ed epidemiologia: (38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26CDD981" w14:textId="77777777" w:rsidTr="005B7126">
        <w:tc>
          <w:tcPr>
            <w:tcW w:w="3539" w:type="dxa"/>
          </w:tcPr>
          <w:p w14:paraId="01C227E7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108184B7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Conoscere il concetto di salute/igiene e epidemiologia,</w:t>
            </w:r>
          </w:p>
          <w:p w14:paraId="53CD2062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Riconoscere i determinanti delle malattie</w:t>
            </w:r>
          </w:p>
          <w:p w14:paraId="7F60273A" w14:textId="77777777" w:rsidR="00C86585" w:rsidRPr="00996A54" w:rsidRDefault="00C86585" w:rsidP="005B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C86585" w:rsidRPr="00996A54" w14:paraId="38112B41" w14:textId="77777777" w:rsidTr="005B7126">
        <w:tc>
          <w:tcPr>
            <w:tcW w:w="3539" w:type="dxa"/>
          </w:tcPr>
          <w:p w14:paraId="421DE009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F289FA0" w14:textId="77777777" w:rsidR="00C86585" w:rsidRPr="00996A54" w:rsidRDefault="00C86585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La salute al centro dell’igiene; l’igiene, la promozione della salute e l’educazione sanitaria; i tre pilastri dell’igiene:</w:t>
            </w:r>
          </w:p>
          <w:p w14:paraId="24807540" w14:textId="77777777" w:rsidR="00C86585" w:rsidRPr="00996A54" w:rsidRDefault="00C86585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l’epidemiologia la promozione della salute / la prevenzione della malattia e l’organizzazione sanitaria; </w:t>
            </w:r>
          </w:p>
          <w:p w14:paraId="6F1ECD99" w14:textId="77777777" w:rsidR="00C86585" w:rsidRPr="00996A54" w:rsidRDefault="00C86585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 determinanti di malattia: cause e fattori di rischio; </w:t>
            </w:r>
          </w:p>
          <w:p w14:paraId="0BC24D03" w14:textId="77777777" w:rsidR="00C86585" w:rsidRPr="00996A54" w:rsidRDefault="00C86585">
            <w:pPr>
              <w:widowControl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le fonti dei dati in epidemiologia e le misure utilizzate (rapporti proporzioni e tassi); gli aspetti e i dati sanitari.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1907AFAA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40A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E41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42487A4" w14:textId="77777777" w:rsidR="00C86585" w:rsidRPr="00996A54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68749590" w14:textId="77777777" w:rsidR="00C86585" w:rsidRPr="00996A54" w:rsidRDefault="00C86585" w:rsidP="00C865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96A54">
        <w:rPr>
          <w:color w:val="000000"/>
          <w:sz w:val="24"/>
          <w:szCs w:val="24"/>
        </w:rPr>
        <w:t>2: Le malattie in</w:t>
      </w:r>
      <w:r w:rsidRPr="00996A54">
        <w:rPr>
          <w:sz w:val="24"/>
          <w:szCs w:val="24"/>
        </w:rPr>
        <w:t xml:space="preserve">fettive e croniche degenerative: </w:t>
      </w:r>
      <w:r w:rsidRPr="00996A54">
        <w:rPr>
          <w:color w:val="000000"/>
          <w:sz w:val="24"/>
          <w:szCs w:val="24"/>
        </w:rPr>
        <w:t>(36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20BBAEAC" w14:textId="77777777" w:rsidTr="005B7126">
        <w:tc>
          <w:tcPr>
            <w:tcW w:w="3539" w:type="dxa"/>
          </w:tcPr>
          <w:p w14:paraId="25AE0C91" w14:textId="07FDFC4A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</w:t>
            </w: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2124ED98" w14:textId="77777777" w:rsidR="00C86585" w:rsidRPr="00996A54" w:rsidRDefault="00C86585">
            <w:pPr>
              <w:widowControl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Distinguere le malattie infettive da quelle cronico degenerative </w:t>
            </w:r>
          </w:p>
        </w:tc>
      </w:tr>
      <w:tr w:rsidR="00C86585" w:rsidRPr="00996A54" w14:paraId="3C40F713" w14:textId="77777777" w:rsidTr="005B7126">
        <w:tc>
          <w:tcPr>
            <w:tcW w:w="3539" w:type="dxa"/>
          </w:tcPr>
          <w:p w14:paraId="5B28B6C7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3F8D645" w14:textId="77777777" w:rsidR="00C86585" w:rsidRPr="00996A54" w:rsidRDefault="00C86585">
            <w:pPr>
              <w:widowControl/>
              <w:numPr>
                <w:ilvl w:val="0"/>
                <w:numId w:val="43"/>
              </w:numPr>
              <w:autoSpaceDE/>
              <w:autoSpaceDN/>
              <w:spacing w:before="240" w:after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La storia naturale delle malattie non infettive; la storia naturale delle malattie infettive; modalità di comparsa delle malattie nella popolazione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73C835DA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139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C124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23535DDC" w14:textId="77777777" w:rsidR="00C86585" w:rsidRPr="00996A54" w:rsidRDefault="00C86585" w:rsidP="00C86585">
      <w:pPr>
        <w:rPr>
          <w:sz w:val="24"/>
          <w:szCs w:val="24"/>
        </w:rPr>
      </w:pPr>
    </w:p>
    <w:p w14:paraId="50447F1D" w14:textId="1A58A874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3:  I microorganismi: caratteri generali, categorie e classificazione: (26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1F410612" w14:textId="77777777" w:rsidTr="005B7126">
        <w:tc>
          <w:tcPr>
            <w:tcW w:w="3539" w:type="dxa"/>
          </w:tcPr>
          <w:p w14:paraId="7225FE96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bookmarkStart w:id="0" w:name="_74p91x2zf9iq" w:colFirst="0" w:colLast="0"/>
            <w:bookmarkEnd w:id="0"/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36A4ADBD" w14:textId="77777777" w:rsidR="00C86585" w:rsidRPr="00996A54" w:rsidRDefault="00C86585">
            <w:pPr>
              <w:widowControl/>
              <w:numPr>
                <w:ilvl w:val="0"/>
                <w:numId w:val="52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la gerarchia degli esseri viventi e le loro interazioni con l'ambiente.</w:t>
            </w:r>
          </w:p>
          <w:p w14:paraId="66A9FF34" w14:textId="77777777" w:rsidR="00C86585" w:rsidRPr="00996A54" w:rsidRDefault="00C86585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il significato di microrganismo, e saper riconoscere struttura e funzione delle componenti principali dei microrganismi.</w:t>
            </w:r>
          </w:p>
          <w:p w14:paraId="22B05C0A" w14:textId="77777777" w:rsidR="00C86585" w:rsidRPr="00996A54" w:rsidRDefault="00C86585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Distinguere le macrocategorie di batteri/protozoi/miceti e virus, ed apprendere gli elementi fondamentali su cui si basa la classificazione dei microrganismi</w:t>
            </w:r>
          </w:p>
          <w:p w14:paraId="62C79F8E" w14:textId="77777777" w:rsidR="00C86585" w:rsidRPr="00996A54" w:rsidRDefault="00C86585">
            <w:pPr>
              <w:widowControl/>
              <w:numPr>
                <w:ilvl w:val="0"/>
                <w:numId w:val="52"/>
              </w:numPr>
              <w:autoSpaceDE/>
              <w:autoSpaceDN/>
              <w:spacing w:after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Comprendere la differenza tra tossine e spore, la loro struttura biologica ed i loro meccanismi fisiologici e patologici.</w:t>
            </w:r>
          </w:p>
        </w:tc>
      </w:tr>
      <w:tr w:rsidR="00C86585" w:rsidRPr="00996A54" w14:paraId="445F375C" w14:textId="77777777" w:rsidTr="005B7126">
        <w:tc>
          <w:tcPr>
            <w:tcW w:w="3539" w:type="dxa"/>
          </w:tcPr>
          <w:p w14:paraId="1C92A134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403F185D" w14:textId="77777777" w:rsidR="00C86585" w:rsidRPr="00996A54" w:rsidRDefault="00C86585">
            <w:pPr>
              <w:widowControl/>
              <w:numPr>
                <w:ilvl w:val="0"/>
                <w:numId w:val="51"/>
              </w:numPr>
              <w:autoSpaceDE/>
              <w:autoSpaceDN/>
              <w:spacing w:before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I tre domini principali: </w:t>
            </w:r>
            <w:proofErr w:type="spellStart"/>
            <w:r w:rsidRPr="00996A54">
              <w:rPr>
                <w:sz w:val="24"/>
                <w:szCs w:val="24"/>
              </w:rPr>
              <w:t>Archaea</w:t>
            </w:r>
            <w:proofErr w:type="spellEnd"/>
            <w:r w:rsidRPr="00996A54">
              <w:rPr>
                <w:sz w:val="24"/>
                <w:szCs w:val="24"/>
              </w:rPr>
              <w:t xml:space="preserve">, </w:t>
            </w:r>
            <w:proofErr w:type="spellStart"/>
            <w:r w:rsidRPr="00996A54">
              <w:rPr>
                <w:sz w:val="24"/>
                <w:szCs w:val="24"/>
              </w:rPr>
              <w:t>Bacteria</w:t>
            </w:r>
            <w:proofErr w:type="spellEnd"/>
            <w:r w:rsidRPr="00996A54">
              <w:rPr>
                <w:sz w:val="24"/>
                <w:szCs w:val="24"/>
              </w:rPr>
              <w:t xml:space="preserve">, </w:t>
            </w:r>
            <w:proofErr w:type="spellStart"/>
            <w:r w:rsidRPr="00996A54">
              <w:rPr>
                <w:sz w:val="24"/>
                <w:szCs w:val="24"/>
              </w:rPr>
              <w:t>Eukaria</w:t>
            </w:r>
            <w:proofErr w:type="spellEnd"/>
            <w:r w:rsidRPr="00996A54">
              <w:rPr>
                <w:sz w:val="24"/>
                <w:szCs w:val="24"/>
              </w:rPr>
              <w:t>,</w:t>
            </w:r>
          </w:p>
          <w:p w14:paraId="4F9684C5" w14:textId="77777777" w:rsidR="00C86585" w:rsidRPr="00996A54" w:rsidRDefault="00C86585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rFonts w:ascii="Noto Sans Symbols" w:eastAsia="Noto Sans Symbols" w:hAnsi="Noto Sans Symbols" w:cs="Noto Sans Symbols"/>
                <w:sz w:val="24"/>
                <w:szCs w:val="24"/>
              </w:rPr>
              <w:t>G</w:t>
            </w:r>
            <w:r w:rsidRPr="00996A54">
              <w:rPr>
                <w:sz w:val="24"/>
                <w:szCs w:val="24"/>
              </w:rPr>
              <w:t>eneralità sui virus</w:t>
            </w:r>
          </w:p>
          <w:p w14:paraId="5C70635D" w14:textId="77777777" w:rsidR="00C86585" w:rsidRPr="00996A54" w:rsidRDefault="00C86585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I microrganismi ed il loro habitat e le loro interazioni con l’uomo</w:t>
            </w:r>
          </w:p>
          <w:p w14:paraId="5EA0D2E8" w14:textId="77777777" w:rsidR="00C86585" w:rsidRPr="00996A54" w:rsidRDefault="00C86585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Le spore nel regno dei vegetali e dei funghi</w:t>
            </w:r>
          </w:p>
          <w:p w14:paraId="5AC7EC3D" w14:textId="77777777" w:rsidR="00C86585" w:rsidRPr="00996A54" w:rsidRDefault="00C86585">
            <w:pPr>
              <w:widowControl/>
              <w:numPr>
                <w:ilvl w:val="0"/>
                <w:numId w:val="51"/>
              </w:numPr>
              <w:autoSpaceDE/>
              <w:autoSpaceDN/>
              <w:spacing w:after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Le tossine: differenza tra esotossine ed endotossine</w:t>
            </w:r>
          </w:p>
          <w:p w14:paraId="42BED7D2" w14:textId="77777777" w:rsidR="00C86585" w:rsidRPr="00996A54" w:rsidRDefault="00C86585" w:rsidP="005B7126">
            <w:pPr>
              <w:spacing w:before="240" w:after="24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 </w:t>
            </w:r>
          </w:p>
          <w:p w14:paraId="2E6A7034" w14:textId="77777777" w:rsidR="00C86585" w:rsidRPr="00996A54" w:rsidRDefault="00C86585" w:rsidP="005B7126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39854E8C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B6B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E9A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3DB8E4E" w14:textId="43CE7CF5" w:rsidR="00C86585" w:rsidRPr="00996A54" w:rsidRDefault="00C86585" w:rsidP="00C86585">
      <w:pPr>
        <w:rPr>
          <w:sz w:val="24"/>
          <w:szCs w:val="24"/>
        </w:rPr>
      </w:pPr>
    </w:p>
    <w:p w14:paraId="68EEFD8E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4: Anatomia - organizzazione e gerarchia del corpo umano: (26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41670BE4" w14:textId="77777777" w:rsidTr="005B7126">
        <w:tc>
          <w:tcPr>
            <w:tcW w:w="3539" w:type="dxa"/>
          </w:tcPr>
          <w:p w14:paraId="23D5EFB9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15A46CD" w14:textId="77777777" w:rsidR="00C86585" w:rsidRPr="00996A54" w:rsidRDefault="00C86585">
            <w:pPr>
              <w:widowControl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Comprendere la gerarchia del co</w:t>
            </w:r>
            <w:r w:rsidRPr="00996A54">
              <w:rPr>
                <w:sz w:val="24"/>
                <w:szCs w:val="24"/>
              </w:rPr>
              <w:t>rp</w:t>
            </w:r>
            <w:r w:rsidRPr="00996A54">
              <w:rPr>
                <w:color w:val="000000"/>
                <w:sz w:val="24"/>
                <w:szCs w:val="24"/>
              </w:rPr>
              <w:t>o umano e riconoscere le caratteristiche principali di organi sistemi/apparati del corpo umano,</w:t>
            </w:r>
          </w:p>
          <w:p w14:paraId="5F5B01F5" w14:textId="77777777" w:rsidR="00C86585" w:rsidRPr="00996A54" w:rsidRDefault="00C86585">
            <w:pPr>
              <w:widowControl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Comprendere le basi dell'omeostasi del corpo umano.</w:t>
            </w:r>
          </w:p>
        </w:tc>
      </w:tr>
      <w:tr w:rsidR="00C86585" w:rsidRPr="00996A54" w14:paraId="182C01C9" w14:textId="77777777" w:rsidTr="005B7126">
        <w:tc>
          <w:tcPr>
            <w:tcW w:w="3539" w:type="dxa"/>
          </w:tcPr>
          <w:p w14:paraId="293FF548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15B1A1A0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Che cosa studiano l’anatomia e la fisiologia umana; </w:t>
            </w:r>
          </w:p>
          <w:p w14:paraId="5A924220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 sei livelli dell’organizzazione gerarchica strutturale di un organismo; </w:t>
            </w:r>
          </w:p>
          <w:p w14:paraId="37FFBF02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le funzioni vitali del corpo umano; </w:t>
            </w:r>
          </w:p>
          <w:p w14:paraId="694F9374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 fattori esogeni ed endogeni indispensabili per la vita; </w:t>
            </w:r>
          </w:p>
          <w:p w14:paraId="2CD8C047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apparati e sistemi del corpo umano;</w:t>
            </w:r>
          </w:p>
          <w:p w14:paraId="1255364B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l’omeostasi e i suoi meccanismi; </w:t>
            </w:r>
          </w:p>
          <w:p w14:paraId="6A108E32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la posizione anatomica, i piani e le sezioni del corpo e le cavità del corpo.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7E9DAE40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170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8C2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F655BCC" w14:textId="35C450E4" w:rsidR="00C86585" w:rsidRPr="00996A54" w:rsidRDefault="00C86585" w:rsidP="00C86585">
      <w:pPr>
        <w:rPr>
          <w:sz w:val="24"/>
          <w:szCs w:val="24"/>
        </w:rPr>
      </w:pPr>
    </w:p>
    <w:p w14:paraId="1CB58F53" w14:textId="332D8364" w:rsidR="00C86585" w:rsidRPr="00996A54" w:rsidRDefault="000245BB" w:rsidP="00C86585">
      <w:pPr>
        <w:rPr>
          <w:bCs/>
          <w:sz w:val="24"/>
          <w:szCs w:val="24"/>
        </w:rPr>
      </w:pPr>
      <w:r w:rsidRPr="00996A54">
        <w:rPr>
          <w:bCs/>
          <w:color w:val="000000"/>
          <w:sz w:val="24"/>
          <w:szCs w:val="24"/>
        </w:rPr>
        <w:t>CLASSE QUARTA</w:t>
      </w:r>
    </w:p>
    <w:p w14:paraId="7C482D8E" w14:textId="77777777" w:rsidR="00C86585" w:rsidRPr="00996A54" w:rsidRDefault="00C86585" w:rsidP="00C86585">
      <w:pPr>
        <w:rPr>
          <w:sz w:val="24"/>
          <w:szCs w:val="24"/>
        </w:rPr>
      </w:pPr>
    </w:p>
    <w:p w14:paraId="78088895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1: igiene ed epidemiologia: (40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3583A017" w14:textId="77777777" w:rsidTr="005B7126">
        <w:tc>
          <w:tcPr>
            <w:tcW w:w="3539" w:type="dxa"/>
          </w:tcPr>
          <w:p w14:paraId="392E52DE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12DDDFF" w14:textId="77777777" w:rsidR="00C86585" w:rsidRPr="00996A54" w:rsidRDefault="00C86585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Riconoscere i diversi livelli di prevenzione e profilassi, </w:t>
            </w:r>
          </w:p>
          <w:p w14:paraId="17AA6731" w14:textId="77777777" w:rsidR="00C86585" w:rsidRPr="00996A54" w:rsidRDefault="00C86585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Riconoscere le strategie epidemiologiche applicabili per la prevenzione delle malattie infettive e non infettive, </w:t>
            </w:r>
          </w:p>
          <w:p w14:paraId="7F457752" w14:textId="77777777" w:rsidR="00C86585" w:rsidRPr="00996A54" w:rsidRDefault="00C86585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Distinguere le diverse modalità di trasmissione delle malattie infettive e non infettive</w:t>
            </w:r>
          </w:p>
          <w:p w14:paraId="26FF91A8" w14:textId="77777777" w:rsidR="00C86585" w:rsidRPr="00996A54" w:rsidRDefault="00C86585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Approfondire e saper scegliere quali tecniche epidemiologiche applicare in ambito igienico sanitario,</w:t>
            </w:r>
          </w:p>
        </w:tc>
      </w:tr>
      <w:tr w:rsidR="00C86585" w:rsidRPr="00996A54" w14:paraId="2149A040" w14:textId="77777777" w:rsidTr="005B7126">
        <w:tc>
          <w:tcPr>
            <w:tcW w:w="3539" w:type="dxa"/>
          </w:tcPr>
          <w:p w14:paraId="15A165D4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BCC36D4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I diversi livelli di prevenzione e profilassi,</w:t>
            </w:r>
          </w:p>
          <w:p w14:paraId="1460416E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le strategie epidemiologiche applicabili per la prevenzione delle malattie infettive e non infettive, </w:t>
            </w:r>
          </w:p>
          <w:p w14:paraId="4BBAC757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le diverse modalità di trasmissione delle malattie infettive e non infettive; la storia naturale delle malattie non infettive; la storia naturale delle malattie infettive;</w:t>
            </w:r>
          </w:p>
          <w:p w14:paraId="577E3F27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modalità di comparsa delle malattie nella popolazione.</w:t>
            </w:r>
          </w:p>
        </w:tc>
      </w:tr>
      <w:tr w:rsidR="007F4CAC" w:rsidRPr="00996A54" w14:paraId="2FB572E4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6E5D0A10" w14:textId="77777777" w:rsidTr="00486F39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65829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0EE91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4D2439C9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7537AEF6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AC72D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01C9A46C" w14:textId="77777777" w:rsidR="007F4CAC" w:rsidRPr="00996A54" w:rsidRDefault="007F4CAC" w:rsidP="007F4CAC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F5D110C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2 istologia - i tessuti: (36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452EB03A" w14:textId="77777777" w:rsidTr="005B7126">
        <w:tc>
          <w:tcPr>
            <w:tcW w:w="3539" w:type="dxa"/>
          </w:tcPr>
          <w:p w14:paraId="1BD8F4AF" w14:textId="47600289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 </w:t>
            </w: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D2F93D2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Apprendere il significato di tessuto, </w:t>
            </w:r>
          </w:p>
          <w:p w14:paraId="5546CC9C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Riconoscere le tipologie di tessuto e le principali categorie cellulari che li compongono, </w:t>
            </w:r>
          </w:p>
          <w:p w14:paraId="1824571D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lastRenderedPageBreak/>
              <w:t>Distinguere le principali funzioni dei tessuti del corpo umano,</w:t>
            </w:r>
          </w:p>
        </w:tc>
      </w:tr>
      <w:tr w:rsidR="00C86585" w:rsidRPr="00996A54" w14:paraId="209B1A8A" w14:textId="77777777" w:rsidTr="005B7126">
        <w:tc>
          <w:tcPr>
            <w:tcW w:w="3539" w:type="dxa"/>
          </w:tcPr>
          <w:p w14:paraId="2B2B7FDB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3ED4C5C8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L’istologia e lo studio dei tessuti, le varie tipologie di tessuto e le principali categorie cellulari che li compongono, </w:t>
            </w:r>
          </w:p>
          <w:p w14:paraId="03B45F9A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il tessuto epiteliale: caratteristiche e classificazione; il tessuto connettivo: caratteristiche e classificazione; </w:t>
            </w:r>
          </w:p>
          <w:p w14:paraId="39C45789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il tessuto muscolare scheletrico, cardiaco e liscio; </w:t>
            </w:r>
          </w:p>
          <w:p w14:paraId="3C5EEC46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il tessuto nervoso: la glia e i neuroni.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0FC27C3B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859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DE7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3CEA6402" w14:textId="77777777" w:rsidR="000245BB" w:rsidRPr="00996A54" w:rsidRDefault="000245BB" w:rsidP="00C86585">
      <w:pPr>
        <w:rPr>
          <w:sz w:val="24"/>
          <w:szCs w:val="24"/>
        </w:rPr>
      </w:pPr>
    </w:p>
    <w:p w14:paraId="6EF9BE71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3: anatomia e fisiopatologia dei sistemi tegumentale, locomotore (sistema muscolare e scheletrico) e cardiocircolatorio: (56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2BBDDAAB" w14:textId="77777777" w:rsidTr="005B7126">
        <w:tc>
          <w:tcPr>
            <w:tcW w:w="3539" w:type="dxa"/>
          </w:tcPr>
          <w:p w14:paraId="29C727A4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8488589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Riconoscere l'anatomia e le funzioni delle membrane del corpo e dell'apparato tegumentario, </w:t>
            </w:r>
          </w:p>
          <w:p w14:paraId="7137B321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Comprendere l'anatomia e fisiologia del cuore/arterie e vene, Saper riconoscere i fattori che influenzano il flusso sanguigno, </w:t>
            </w:r>
          </w:p>
          <w:p w14:paraId="00DFFB71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Distinguere le componenti e funzioni dell'apparato locomotore e Identificare l'anatomia e le caratteristiche del sistema muscolare scheletrico,</w:t>
            </w:r>
          </w:p>
        </w:tc>
      </w:tr>
      <w:tr w:rsidR="00C86585" w:rsidRPr="00996A54" w14:paraId="27B54BD7" w14:textId="77777777" w:rsidTr="005B7126">
        <w:tc>
          <w:tcPr>
            <w:tcW w:w="3539" w:type="dxa"/>
          </w:tcPr>
          <w:p w14:paraId="2D7AA9F1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55D63D08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Anatomia e funzioni dell'apparato tegumentario; </w:t>
            </w:r>
          </w:p>
          <w:p w14:paraId="16F04020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anatomia e funzioni dell'apparato locomotore, </w:t>
            </w:r>
          </w:p>
          <w:p w14:paraId="19D8D01D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fisiologia della contrazione muscolare,</w:t>
            </w:r>
          </w:p>
          <w:p w14:paraId="2DB49CC3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formazione, accrescimento e rimodellamento dell’osso; </w:t>
            </w:r>
          </w:p>
          <w:p w14:paraId="04EEAF79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anatomia e fisiologia del cuore/arterie e vene, </w:t>
            </w:r>
          </w:p>
          <w:p w14:paraId="53CE6523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i fattori che influenzano il flusso sanguigno e regolazione nervosa della circolazione;</w:t>
            </w:r>
          </w:p>
          <w:p w14:paraId="300AC1B0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generalità sulle caratteristiche e funzioni del sistema linfatico collegato ad altri apparati e sistemi del corpo umano.</w:t>
            </w:r>
          </w:p>
        </w:tc>
      </w:tr>
      <w:tr w:rsidR="007F4CAC" w:rsidRPr="00996A54" w14:paraId="7B361115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0D6755C1" w14:textId="77777777" w:rsidTr="00965620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64A3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99D60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6FD8BD23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018F0576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AC907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68DCD722" w14:textId="77777777" w:rsidR="007F4CAC" w:rsidRPr="00996A54" w:rsidRDefault="007F4CAC" w:rsidP="007F4CAC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DF2442A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4: Anatomia e fisiopatologia del sistema digerente (28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2C404AE7" w14:textId="77777777" w:rsidTr="005B7126">
        <w:tc>
          <w:tcPr>
            <w:tcW w:w="3539" w:type="dxa"/>
          </w:tcPr>
          <w:p w14:paraId="5DE3EB54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0BC7ED54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Individuare gli elementi costitutivi dell'apparato respiratorio e comprendere la meccanica e fisiologia della respirazione</w:t>
            </w:r>
          </w:p>
          <w:p w14:paraId="0FE87401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Saper riconoscere le funzioni dei vasi linfatici e organi linfoidi a supporto degli altri sistemi ed apparati corporei, </w:t>
            </w:r>
          </w:p>
          <w:p w14:paraId="63B6FE96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Riconoscere l'anatomia dell'apparato digerente nelle sue varie componenti, </w:t>
            </w:r>
          </w:p>
          <w:p w14:paraId="7E51B17B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Apprendere le basi della fisiologia dell'apparato digerente (dalla deglutizione all'assorbimento dei nutrienti), </w:t>
            </w:r>
          </w:p>
          <w:p w14:paraId="1F12B897" w14:textId="77777777" w:rsidR="00C86585" w:rsidRPr="00996A54" w:rsidRDefault="00C86585">
            <w:pPr>
              <w:widowControl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Distinguere le principali categorie e funzioni degli ormoni ed enzimi prodotti dall'apparato digerente (es; ormoni mucosa gastrointestinale).</w:t>
            </w:r>
          </w:p>
        </w:tc>
      </w:tr>
      <w:tr w:rsidR="00C86585" w:rsidRPr="00996A54" w14:paraId="70699B65" w14:textId="77777777" w:rsidTr="005B7126">
        <w:tc>
          <w:tcPr>
            <w:tcW w:w="3539" w:type="dxa"/>
          </w:tcPr>
          <w:p w14:paraId="398655C9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195E000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Elementi costitutivi dell'apparato respiratorio, </w:t>
            </w:r>
          </w:p>
          <w:p w14:paraId="1DBF53FE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meccanica e fisiologia della respirazione, cooperazione funzionale tra apparato respiratorio e cardiocircolatorio; </w:t>
            </w:r>
          </w:p>
          <w:p w14:paraId="5005F1A4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anatomia dell'apparato digerente nelle sue varie componenti, </w:t>
            </w:r>
          </w:p>
          <w:p w14:paraId="0F140D87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lastRenderedPageBreak/>
              <w:t xml:space="preserve">le basi della fisiologia dell'apparato digerente (dalla deglutizione all'assorbimento dei nutrienti), </w:t>
            </w:r>
          </w:p>
          <w:p w14:paraId="0F57AB91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le grandi ghiandole corporee (fegato e pancreas) e le loro funzioni nell’organismo, </w:t>
            </w:r>
          </w:p>
          <w:p w14:paraId="315DA402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le principali categorie e funzioni degli ormoni ed enzimi prodotti dall'apparato digerente (es; ormoni mucosa gastrointestinale).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094326EF" w14:textId="77777777" w:rsidTr="00996A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0C6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FE2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1E7B5426" w14:textId="77777777" w:rsidR="00C86585" w:rsidRPr="00996A54" w:rsidRDefault="00C86585" w:rsidP="00C86585">
      <w:pPr>
        <w:rPr>
          <w:sz w:val="24"/>
          <w:szCs w:val="24"/>
        </w:rPr>
      </w:pPr>
    </w:p>
    <w:p w14:paraId="689F8C70" w14:textId="77777777" w:rsidR="000245BB" w:rsidRPr="00996A54" w:rsidRDefault="000245BB" w:rsidP="00996A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04D3AE2" w14:textId="0AE70964" w:rsidR="00C86585" w:rsidRPr="00996A54" w:rsidRDefault="000245BB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CLASSE QUINTA</w:t>
      </w:r>
    </w:p>
    <w:p w14:paraId="0DD8DFAC" w14:textId="77777777" w:rsidR="00C86585" w:rsidRPr="00996A54" w:rsidRDefault="00C86585" w:rsidP="00C86585">
      <w:pPr>
        <w:rPr>
          <w:sz w:val="24"/>
          <w:szCs w:val="24"/>
        </w:rPr>
      </w:pPr>
    </w:p>
    <w:p w14:paraId="54098EB8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1 Igiene ed epidemiologia: malattie infettive, nosocomiali e prevenzione delle malattie genetiche (45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5A01B00F" w14:textId="77777777" w:rsidTr="005B7126">
        <w:tc>
          <w:tcPr>
            <w:tcW w:w="3539" w:type="dxa"/>
          </w:tcPr>
          <w:p w14:paraId="7343501B" w14:textId="5C395791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 </w:t>
            </w: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78651C75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Apprendimento delle conoscenze dei principali agenti eziologici di malattia infettiva in ambito socio sanitario e le modalità di intervento attuabili;</w:t>
            </w:r>
          </w:p>
        </w:tc>
      </w:tr>
      <w:tr w:rsidR="00C86585" w:rsidRPr="00996A54" w14:paraId="703F36FD" w14:textId="77777777" w:rsidTr="005B7126">
        <w:tc>
          <w:tcPr>
            <w:tcW w:w="3539" w:type="dxa"/>
          </w:tcPr>
          <w:p w14:paraId="0DCC1D86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6A954AA2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Caratteristiche epidemiologiche delle malattie infettive; interazione ospite-parassita; </w:t>
            </w:r>
          </w:p>
          <w:p w14:paraId="7C5D2873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Storia clinica delle malattie infettive; trasmissione delle malattie infettive; </w:t>
            </w:r>
          </w:p>
          <w:p w14:paraId="1CE5D0CB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livelli di prevenzione generale delle malattie e profilassi delle malattie infettive;</w:t>
            </w:r>
          </w:p>
          <w:p w14:paraId="3787CFE4" w14:textId="77777777" w:rsidR="00C86585" w:rsidRPr="00996A54" w:rsidRDefault="00C86585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l’immunoprofilassi e l’importanza dei vaccini.</w:t>
            </w:r>
          </w:p>
        </w:tc>
      </w:tr>
      <w:tr w:rsidR="007F4CAC" w:rsidRPr="00996A54" w14:paraId="22AE4E98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440DE50D" w14:textId="77777777" w:rsidTr="00A6204C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543B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2922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455D2A79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0619AD13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3351F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22333CC0" w14:textId="77777777" w:rsidR="007F4CAC" w:rsidRPr="00996A54" w:rsidRDefault="007F4CAC" w:rsidP="007F4CAC">
            <w:pPr>
              <w:widowControl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</w:tbl>
    <w:p w14:paraId="22ABC832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2: igiene e epidemiologia: malattia cronico degenerative e interventi preventivi (30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61F77DEC" w14:textId="77777777" w:rsidTr="005B7126">
        <w:tc>
          <w:tcPr>
            <w:tcW w:w="3539" w:type="dxa"/>
          </w:tcPr>
          <w:p w14:paraId="38D565E0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6DB2085B" w14:textId="77777777" w:rsidR="00C86585" w:rsidRPr="00996A54" w:rsidRDefault="00C86585">
            <w:pPr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Conoscenza ed elaborazione delle caratteristiche epidemiologiche delle malattie infettive, profilassi e prevenzione;</w:t>
            </w:r>
          </w:p>
        </w:tc>
      </w:tr>
      <w:tr w:rsidR="00C86585" w:rsidRPr="00996A54" w14:paraId="3843305D" w14:textId="77777777" w:rsidTr="005B7126">
        <w:tc>
          <w:tcPr>
            <w:tcW w:w="3539" w:type="dxa"/>
          </w:tcPr>
          <w:p w14:paraId="6EA6B21B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0C0B9AD1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Caratteristiche epidemiologiche e prevenzione delle malattie infettive a trasmissione aerea con riferimenti su patogenesi, </w:t>
            </w:r>
          </w:p>
          <w:p w14:paraId="343EF1B5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cenni clinici, prevenzione e terapia dell’influenza virale di tipo A e tipo B e la meningite meningococcica; caratteristiche epidemiologiche e prevenzione delle malattie infettive a trasmissione fecale-orale e/o alimentare con riferimenti su patogenesi, </w:t>
            </w:r>
          </w:p>
          <w:p w14:paraId="6DCB85EB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cenni clinici, prevenzione e terapia dell’epatite virale di tipo A, del botulismo, delle parassitosi trasmesse con alimenti, e cenni sulla listeriosi ed i norovirus; </w:t>
            </w:r>
          </w:p>
          <w:p w14:paraId="33DD680E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caratteristiche epidemiologiche e prevenzione delle malattie infettive a trasmissione sessuale e/o parenterale con riferimenti su patogenesi, </w:t>
            </w:r>
          </w:p>
          <w:p w14:paraId="4FEDB947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cenni clinici, prevenzione e terapia sull’epatite virale di tipo B e C, sull’infezione da papilloma virus e cenni sulla gonorrea e la clamidia; </w:t>
            </w:r>
          </w:p>
          <w:p w14:paraId="6DE9AA9D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eziologia, epidemiologia e prevenzione delle infezioni correlate all’assistenza sanitaria.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78B1B698" w14:textId="77777777" w:rsidTr="004F42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09D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3F2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60FF80A6" w14:textId="77777777" w:rsidR="000245BB" w:rsidRPr="00996A54" w:rsidRDefault="000245BB" w:rsidP="00C86585">
      <w:pPr>
        <w:rPr>
          <w:sz w:val="24"/>
          <w:szCs w:val="24"/>
          <w:u w:val="single"/>
        </w:rPr>
      </w:pPr>
    </w:p>
    <w:p w14:paraId="01EFA2F1" w14:textId="42CD81F6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3: Epidemiologia delle malattie genetiche (15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2B874721" w14:textId="77777777" w:rsidTr="005B7126">
        <w:tc>
          <w:tcPr>
            <w:tcW w:w="3539" w:type="dxa"/>
          </w:tcPr>
          <w:p w14:paraId="0A8FA633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43E7B7E9" w14:textId="77777777" w:rsidR="00C86585" w:rsidRPr="00996A54" w:rsidRDefault="00C86585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Apprendimento ed analisi in materia di igiene ed epidemiologia delle malattie non infettive/cronico degenerative e interventi preventivi;</w:t>
            </w:r>
          </w:p>
        </w:tc>
      </w:tr>
      <w:tr w:rsidR="00C86585" w:rsidRPr="00996A54" w14:paraId="657DDD26" w14:textId="77777777" w:rsidTr="005B7126">
        <w:tc>
          <w:tcPr>
            <w:tcW w:w="3539" w:type="dxa"/>
          </w:tcPr>
          <w:p w14:paraId="7FC07C86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6045" w:type="dxa"/>
          </w:tcPr>
          <w:p w14:paraId="16762215" w14:textId="77777777" w:rsidR="00C86585" w:rsidRPr="00996A54" w:rsidRDefault="00C86585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Caratteristiche epidemiologiche e prevenzione delle malattie non trasmissibili; </w:t>
            </w:r>
          </w:p>
          <w:p w14:paraId="4D064DC7" w14:textId="77777777" w:rsidR="00C86585" w:rsidRPr="00996A54" w:rsidRDefault="00C86585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 determinanti delle malattie cronico-degenerative; </w:t>
            </w:r>
          </w:p>
          <w:p w14:paraId="05E2B672" w14:textId="77777777" w:rsidR="00C86585" w:rsidRPr="00996A54" w:rsidRDefault="00C86585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riferimenti su patogenesi, cenni clinici, prevenzione e terapia delle malattie cardiovascolari, sul diabete, sulle malattie respiratorie e sui tumori.</w:t>
            </w:r>
          </w:p>
        </w:tc>
      </w:tr>
      <w:tr w:rsidR="007F4CAC" w:rsidRPr="00996A54" w14:paraId="1447FB33" w14:textId="77777777" w:rsidTr="005B7126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6045"/>
            </w:tblGrid>
            <w:tr w:rsidR="007F4CAC" w:rsidRPr="00996A54" w14:paraId="7D96B948" w14:textId="77777777" w:rsidTr="004155C4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393C9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Modalità di verifica</w:t>
                  </w:r>
                </w:p>
              </w:tc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336D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77C0D41E" w14:textId="77777777" w:rsidR="007F4CAC" w:rsidRPr="00996A54" w:rsidRDefault="007F4CAC" w:rsidP="007F4CAC">
            <w:pPr>
              <w:rPr>
                <w:sz w:val="24"/>
                <w:szCs w:val="24"/>
              </w:rPr>
            </w:pPr>
          </w:p>
        </w:tc>
        <w:tc>
          <w:tcPr>
            <w:tcW w:w="6045" w:type="dxa"/>
          </w:tcPr>
          <w:tbl>
            <w:tblPr>
              <w:tblW w:w="6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5"/>
            </w:tblGrid>
            <w:tr w:rsidR="007F4CAC" w:rsidRPr="00996A54" w14:paraId="244A337F" w14:textId="77777777" w:rsidTr="007F4CAC">
              <w:tc>
                <w:tcPr>
                  <w:tcW w:w="6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32A8" w14:textId="77777777" w:rsidR="007F4CAC" w:rsidRPr="00996A54" w:rsidRDefault="007F4CAC" w:rsidP="007F4CAC">
                  <w:pPr>
                    <w:rPr>
                      <w:sz w:val="24"/>
                      <w:szCs w:val="24"/>
                    </w:rPr>
                  </w:pPr>
                  <w:r w:rsidRPr="00996A54">
                    <w:rPr>
                      <w:sz w:val="24"/>
                      <w:szCs w:val="24"/>
                    </w:rPr>
                    <w:t>Test di profitto/prova autentica/prova pratica</w:t>
                  </w:r>
                </w:p>
              </w:tc>
            </w:tr>
          </w:tbl>
          <w:p w14:paraId="3B966907" w14:textId="77777777" w:rsidR="007F4CAC" w:rsidRPr="00996A54" w:rsidRDefault="007F4CAC" w:rsidP="007F4CAC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17F641B" w14:textId="77777777" w:rsidR="00C86585" w:rsidRPr="00996A54" w:rsidRDefault="00C86585" w:rsidP="00C86585">
      <w:pPr>
        <w:pStyle w:val="Titolo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6A54">
        <w:rPr>
          <w:rFonts w:ascii="Times New Roman" w:eastAsia="Times New Roman" w:hAnsi="Times New Roman" w:cs="Times New Roman"/>
          <w:color w:val="auto"/>
          <w:sz w:val="24"/>
          <w:szCs w:val="24"/>
        </w:rPr>
        <w:t>4: prevenzione delle malattie genetiche (15 ore)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045"/>
      </w:tblGrid>
      <w:tr w:rsidR="00C86585" w:rsidRPr="00996A54" w14:paraId="04A52062" w14:textId="77777777" w:rsidTr="005B7126">
        <w:tc>
          <w:tcPr>
            <w:tcW w:w="3539" w:type="dxa"/>
          </w:tcPr>
          <w:p w14:paraId="74D62CDE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</w:tcPr>
          <w:p w14:paraId="57842C52" w14:textId="77777777" w:rsidR="00C86585" w:rsidRPr="00996A54" w:rsidRDefault="00C86585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Conoscenza dell’epidemiologia e prevenzione delle malattie genetiche.</w:t>
            </w:r>
          </w:p>
        </w:tc>
      </w:tr>
      <w:tr w:rsidR="00C86585" w:rsidRPr="00996A54" w14:paraId="3EF995FE" w14:textId="77777777" w:rsidTr="005B7126">
        <w:tc>
          <w:tcPr>
            <w:tcW w:w="3539" w:type="dxa"/>
          </w:tcPr>
          <w:p w14:paraId="4DD7F3DE" w14:textId="77777777" w:rsidR="00C86585" w:rsidRPr="00996A54" w:rsidRDefault="00C86585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</w:tcPr>
          <w:p w14:paraId="70B36230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Definizione e classificazione delle malattie genetiche; </w:t>
            </w:r>
          </w:p>
          <w:p w14:paraId="2CCAC3C6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le malattie genetiche ereditarie: autosomi che dominanti e recessive, l’ereditarietà legata al sesso; </w:t>
            </w:r>
          </w:p>
          <w:p w14:paraId="79C551FA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le malattie cromosomiche; </w:t>
            </w:r>
          </w:p>
          <w:p w14:paraId="21E6D5DD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 xml:space="preserve">i disordini dello sviluppo embrionale; </w:t>
            </w:r>
          </w:p>
          <w:p w14:paraId="2FA74472" w14:textId="77777777" w:rsidR="00C86585" w:rsidRPr="00996A54" w:rsidRDefault="00C86585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</w:rPr>
            </w:pPr>
            <w:r w:rsidRPr="00996A54">
              <w:rPr>
                <w:color w:val="000000"/>
                <w:sz w:val="24"/>
                <w:szCs w:val="24"/>
              </w:rPr>
              <w:t>Epidemiologia delle malattie genetiche.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7F4CAC" w:rsidRPr="00996A54" w14:paraId="7FFB916B" w14:textId="77777777" w:rsidTr="004F42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184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D68" w14:textId="77777777" w:rsidR="007F4CAC" w:rsidRPr="00996A54" w:rsidRDefault="007F4CAC" w:rsidP="002D3C62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profitto/prova autentica/prova pratica</w:t>
            </w:r>
          </w:p>
        </w:tc>
      </w:tr>
    </w:tbl>
    <w:p w14:paraId="07FBFD2E" w14:textId="77777777" w:rsidR="00C86585" w:rsidRPr="00996A54" w:rsidRDefault="00C86585" w:rsidP="00C86585">
      <w:pPr>
        <w:rPr>
          <w:sz w:val="24"/>
          <w:szCs w:val="24"/>
        </w:rPr>
      </w:pPr>
    </w:p>
    <w:p w14:paraId="692C8142" w14:textId="77777777" w:rsidR="00C86585" w:rsidRPr="00996A54" w:rsidRDefault="00C86585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 xml:space="preserve"> </w:t>
      </w:r>
    </w:p>
    <w:p w14:paraId="6B67BFFA" w14:textId="6C7EB9BE" w:rsidR="00C86585" w:rsidRPr="00996A54" w:rsidRDefault="000245BB" w:rsidP="00C86585">
      <w:pPr>
        <w:rPr>
          <w:b/>
          <w:bCs/>
          <w:sz w:val="24"/>
          <w:szCs w:val="24"/>
        </w:rPr>
      </w:pPr>
      <w:r w:rsidRPr="00996A54">
        <w:rPr>
          <w:b/>
          <w:bCs/>
          <w:sz w:val="24"/>
          <w:szCs w:val="24"/>
        </w:rPr>
        <w:t>LEGISLAZIONE SANITARIA</w:t>
      </w:r>
    </w:p>
    <w:p w14:paraId="2DD5C3B7" w14:textId="77777777" w:rsidR="000245BB" w:rsidRPr="00996A54" w:rsidRDefault="000245BB" w:rsidP="00C86585">
      <w:pPr>
        <w:rPr>
          <w:sz w:val="24"/>
          <w:szCs w:val="24"/>
        </w:rPr>
      </w:pPr>
    </w:p>
    <w:p w14:paraId="626AE445" w14:textId="5DAC1606" w:rsidR="000245BB" w:rsidRPr="00996A54" w:rsidRDefault="000245BB" w:rsidP="00C86585">
      <w:pPr>
        <w:rPr>
          <w:sz w:val="24"/>
          <w:szCs w:val="24"/>
        </w:rPr>
      </w:pPr>
      <w:r w:rsidRPr="00996A54">
        <w:rPr>
          <w:sz w:val="24"/>
          <w:szCs w:val="24"/>
        </w:rPr>
        <w:t>CLASSE QUINTA</w:t>
      </w:r>
    </w:p>
    <w:p w14:paraId="3B92DF7E" w14:textId="77777777" w:rsidR="000245BB" w:rsidRPr="00996A54" w:rsidRDefault="000245BB" w:rsidP="000245BB">
      <w:pPr>
        <w:rPr>
          <w:sz w:val="24"/>
          <w:szCs w:val="24"/>
          <w:u w:val="single"/>
        </w:rPr>
      </w:pPr>
    </w:p>
    <w:p w14:paraId="3732BCDE" w14:textId="7CC20DA8" w:rsidR="000245BB" w:rsidRPr="00996A54" w:rsidRDefault="000245BB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1 Concetti fondamentali di diritto (16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45"/>
      </w:tblGrid>
      <w:tr w:rsidR="000245BB" w:rsidRPr="00996A54" w14:paraId="63BFD11C" w14:textId="77777777" w:rsidTr="005B712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27E9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702" w14:textId="77777777" w:rsidR="000245BB" w:rsidRPr="00996A54" w:rsidRDefault="000245BB">
            <w:pPr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riconoscere i principali diritti civili, etico sociali ed economici nelle diverse situazioni concrete; </w:t>
            </w:r>
          </w:p>
        </w:tc>
      </w:tr>
      <w:tr w:rsidR="000245BB" w:rsidRPr="00996A54" w14:paraId="0DF3DBDC" w14:textId="77777777" w:rsidTr="005B712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02E7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8B1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Lo Stato</w:t>
            </w:r>
          </w:p>
          <w:p w14:paraId="1EA7E0CD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La Costituzione italiana</w:t>
            </w:r>
          </w:p>
          <w:p w14:paraId="2967CB6D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Il concetto di “norma”</w:t>
            </w:r>
          </w:p>
        </w:tc>
      </w:tr>
      <w:tr w:rsidR="000245BB" w:rsidRPr="00996A54" w14:paraId="429AB180" w14:textId="77777777" w:rsidTr="005B712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06E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DDEE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 scritto e/o orale</w:t>
            </w:r>
          </w:p>
        </w:tc>
      </w:tr>
    </w:tbl>
    <w:p w14:paraId="439864A0" w14:textId="77777777" w:rsidR="000245BB" w:rsidRPr="00996A54" w:rsidRDefault="000245BB" w:rsidP="000245BB">
      <w:pPr>
        <w:rPr>
          <w:sz w:val="24"/>
          <w:szCs w:val="24"/>
        </w:rPr>
      </w:pPr>
    </w:p>
    <w:p w14:paraId="1E762AE1" w14:textId="77777777" w:rsidR="000245BB" w:rsidRPr="00996A54" w:rsidRDefault="000245BB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2: Il S.S.N. (17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0245BB" w:rsidRPr="00996A54" w14:paraId="171FF6E6" w14:textId="77777777" w:rsidTr="005B712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B00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B77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riconoscere l’assetto organizzativo delle aziende Usl operanti sul territorio; </w:t>
            </w:r>
          </w:p>
          <w:p w14:paraId="49C62D40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distinguere le diverse figure operanti nel </w:t>
            </w:r>
            <w:proofErr w:type="spellStart"/>
            <w:r w:rsidRPr="00996A54">
              <w:rPr>
                <w:sz w:val="24"/>
                <w:szCs w:val="24"/>
              </w:rPr>
              <w:t>S.s.n</w:t>
            </w:r>
            <w:proofErr w:type="spellEnd"/>
            <w:r w:rsidRPr="00996A54">
              <w:rPr>
                <w:sz w:val="24"/>
                <w:szCs w:val="24"/>
              </w:rPr>
              <w:t xml:space="preserve">, i relativi doveri, ruoli e responsabilità; </w:t>
            </w:r>
          </w:p>
          <w:p w14:paraId="52C2D2DB" w14:textId="77777777" w:rsidR="000245BB" w:rsidRPr="00996A54" w:rsidRDefault="000245BB">
            <w:pPr>
              <w:widowControl/>
              <w:numPr>
                <w:ilvl w:val="0"/>
                <w:numId w:val="54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Sapere individuare quali sono i possibili interventi del </w:t>
            </w:r>
            <w:proofErr w:type="spellStart"/>
            <w:r w:rsidRPr="00996A54">
              <w:rPr>
                <w:sz w:val="24"/>
                <w:szCs w:val="24"/>
              </w:rPr>
              <w:t>s.s.n</w:t>
            </w:r>
            <w:proofErr w:type="spellEnd"/>
            <w:r w:rsidRPr="00996A54">
              <w:rPr>
                <w:sz w:val="24"/>
                <w:szCs w:val="24"/>
              </w:rPr>
              <w:t xml:space="preserve">. nelle diverse fasi della vita di un individuo; </w:t>
            </w:r>
          </w:p>
        </w:tc>
      </w:tr>
      <w:tr w:rsidR="000245BB" w:rsidRPr="00996A54" w14:paraId="177A4691" w14:textId="77777777" w:rsidTr="005B712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9924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DC6" w14:textId="77777777" w:rsidR="000245BB" w:rsidRPr="00996A54" w:rsidRDefault="000245BB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Ordinamento sanitario </w:t>
            </w:r>
          </w:p>
          <w:p w14:paraId="0E8CFAA7" w14:textId="77777777" w:rsidR="000245BB" w:rsidRPr="00996A54" w:rsidRDefault="000245BB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Le professioni sanitarie, socio-sanitarie e parasanitarie</w:t>
            </w:r>
          </w:p>
          <w:p w14:paraId="5178845A" w14:textId="77777777" w:rsidR="000245BB" w:rsidRPr="00996A54" w:rsidRDefault="000245BB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Il sistema sanitario nazionale e l’Unione europea</w:t>
            </w:r>
          </w:p>
        </w:tc>
      </w:tr>
      <w:tr w:rsidR="000245BB" w:rsidRPr="00996A54" w14:paraId="01EA1D89" w14:textId="77777777" w:rsidTr="005B7126">
        <w:tc>
          <w:tcPr>
            <w:tcW w:w="3539" w:type="dxa"/>
          </w:tcPr>
          <w:p w14:paraId="48F1E24C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</w:tcPr>
          <w:p w14:paraId="02834B3D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 scritto e/o orale</w:t>
            </w:r>
          </w:p>
        </w:tc>
      </w:tr>
    </w:tbl>
    <w:p w14:paraId="5D41CECB" w14:textId="77777777" w:rsidR="000245BB" w:rsidRPr="00996A54" w:rsidRDefault="000245BB" w:rsidP="000245BB">
      <w:pPr>
        <w:rPr>
          <w:sz w:val="24"/>
          <w:szCs w:val="24"/>
        </w:rPr>
      </w:pPr>
    </w:p>
    <w:p w14:paraId="40A721C0" w14:textId="77777777" w:rsidR="000245BB" w:rsidRPr="00996A54" w:rsidRDefault="000245BB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3: Gli interventi del S.S.N. per l’assistenza e la tutela delle persone (16 ore)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45"/>
      </w:tblGrid>
      <w:tr w:rsidR="000245BB" w:rsidRPr="00996A54" w14:paraId="07797017" w14:textId="77777777" w:rsidTr="000245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12F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FBB" w14:textId="77777777" w:rsidR="000245BB" w:rsidRPr="00996A54" w:rsidRDefault="000245BB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riconoscere i diritti del malato nelle diverse situazioni concrete ed i corrispondenti doveri degli operatori del S.S.N; </w:t>
            </w:r>
          </w:p>
          <w:p w14:paraId="32F54C36" w14:textId="77777777" w:rsidR="000245BB" w:rsidRPr="00996A54" w:rsidRDefault="000245BB">
            <w:pPr>
              <w:widowControl/>
              <w:numPr>
                <w:ilvl w:val="0"/>
                <w:numId w:val="55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riconoscere nelle situazioni concrete i diversi tipi di inquinamento e quali attività di studio, prevenzione e lotta dovrebbero essere fatte; </w:t>
            </w:r>
          </w:p>
        </w:tc>
      </w:tr>
      <w:tr w:rsidR="000245BB" w:rsidRPr="00996A54" w14:paraId="0AB56313" w14:textId="77777777" w:rsidTr="000245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C5DF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998" w14:textId="77777777" w:rsidR="000245BB" w:rsidRPr="00996A54" w:rsidRDefault="000245BB">
            <w:pPr>
              <w:widowControl/>
              <w:numPr>
                <w:ilvl w:val="0"/>
                <w:numId w:val="5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La tutela della salute fisica e mentale </w:t>
            </w:r>
          </w:p>
          <w:p w14:paraId="78A49766" w14:textId="77777777" w:rsidR="000245BB" w:rsidRPr="00996A54" w:rsidRDefault="000245BB">
            <w:pPr>
              <w:widowControl/>
              <w:numPr>
                <w:ilvl w:val="0"/>
                <w:numId w:val="5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>Le carte dei diritti del cittadino</w:t>
            </w:r>
          </w:p>
          <w:p w14:paraId="5D511592" w14:textId="77777777" w:rsidR="000245BB" w:rsidRPr="00996A54" w:rsidRDefault="000245BB">
            <w:pPr>
              <w:widowControl/>
              <w:numPr>
                <w:ilvl w:val="0"/>
                <w:numId w:val="5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Igiene pubblica e privata e tutela dell’ambiente</w:t>
            </w:r>
          </w:p>
        </w:tc>
      </w:tr>
      <w:tr w:rsidR="000245BB" w:rsidRPr="00996A54" w14:paraId="3E90E289" w14:textId="77777777" w:rsidTr="005B712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BFE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lastRenderedPageBreak/>
              <w:t xml:space="preserve"> Modalità di verifica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309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 scritto e/o orale</w:t>
            </w:r>
          </w:p>
        </w:tc>
      </w:tr>
    </w:tbl>
    <w:p w14:paraId="574F7BC2" w14:textId="77777777" w:rsidR="000245BB" w:rsidRPr="00996A54" w:rsidRDefault="000245BB" w:rsidP="000245BB">
      <w:pPr>
        <w:rPr>
          <w:sz w:val="24"/>
          <w:szCs w:val="24"/>
        </w:rPr>
      </w:pPr>
    </w:p>
    <w:p w14:paraId="1F4BA116" w14:textId="77777777" w:rsidR="000245BB" w:rsidRPr="00996A54" w:rsidRDefault="000245BB" w:rsidP="000245BB">
      <w:pPr>
        <w:rPr>
          <w:sz w:val="24"/>
          <w:szCs w:val="24"/>
        </w:rPr>
      </w:pPr>
      <w:r w:rsidRPr="00996A54">
        <w:rPr>
          <w:sz w:val="24"/>
          <w:szCs w:val="24"/>
        </w:rPr>
        <w:t>4: Accreditamento, responsabilità, privacy e riservatezza in ambito sanitario (17 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45"/>
      </w:tblGrid>
      <w:tr w:rsidR="000245BB" w:rsidRPr="00996A54" w14:paraId="453A5ACA" w14:textId="77777777" w:rsidTr="005B712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260D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Competenze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BCB" w14:textId="77777777" w:rsidR="000245BB" w:rsidRPr="00996A54" w:rsidRDefault="000245BB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Saper distinguere l’accreditamento obbligatorio da quello volontario; </w:t>
            </w:r>
          </w:p>
          <w:p w14:paraId="418C7A3D" w14:textId="77777777" w:rsidR="000245BB" w:rsidRPr="00996A54" w:rsidRDefault="000245BB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Essere in grado di riconoscere i principi etici che stanno alla base dell’attività di operatore socio Sanitario;</w:t>
            </w:r>
          </w:p>
        </w:tc>
      </w:tr>
      <w:tr w:rsidR="000245BB" w:rsidRPr="00996A54" w14:paraId="609DA788" w14:textId="77777777" w:rsidTr="005B712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F0C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Conoscenze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D20" w14:textId="77777777" w:rsidR="000245BB" w:rsidRPr="00996A54" w:rsidRDefault="000245BB">
            <w:pPr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 xml:space="preserve">La qualità e l’accreditamento </w:t>
            </w:r>
          </w:p>
          <w:p w14:paraId="09BDE8CD" w14:textId="77777777" w:rsidR="000245BB" w:rsidRPr="00996A54" w:rsidRDefault="000245BB">
            <w:pPr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Principi di etica e deontologia professionale</w:t>
            </w:r>
          </w:p>
          <w:p w14:paraId="5598C3D5" w14:textId="77777777" w:rsidR="000245BB" w:rsidRPr="00996A54" w:rsidRDefault="000245BB">
            <w:pPr>
              <w:widowControl/>
              <w:numPr>
                <w:ilvl w:val="0"/>
                <w:numId w:val="53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La normativa sul trattamento dei dati personali</w:t>
            </w:r>
          </w:p>
        </w:tc>
      </w:tr>
      <w:tr w:rsidR="000245BB" w:rsidRPr="00996A54" w14:paraId="2F785750" w14:textId="77777777" w:rsidTr="005B7126">
        <w:tc>
          <w:tcPr>
            <w:tcW w:w="3539" w:type="dxa"/>
          </w:tcPr>
          <w:p w14:paraId="1B30EE7D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Modalità di verifica</w:t>
            </w:r>
          </w:p>
        </w:tc>
        <w:tc>
          <w:tcPr>
            <w:tcW w:w="6045" w:type="dxa"/>
          </w:tcPr>
          <w:p w14:paraId="3F3A0255" w14:textId="77777777" w:rsidR="000245BB" w:rsidRPr="00996A54" w:rsidRDefault="000245BB" w:rsidP="005B7126">
            <w:pPr>
              <w:rPr>
                <w:sz w:val="24"/>
                <w:szCs w:val="24"/>
              </w:rPr>
            </w:pPr>
            <w:r w:rsidRPr="00996A54">
              <w:rPr>
                <w:sz w:val="24"/>
                <w:szCs w:val="24"/>
              </w:rPr>
              <w:t>test di profitto scritto e/o orale</w:t>
            </w:r>
          </w:p>
        </w:tc>
      </w:tr>
    </w:tbl>
    <w:p w14:paraId="36BA6923" w14:textId="77777777" w:rsidR="000245BB" w:rsidRPr="00996A54" w:rsidRDefault="000245BB" w:rsidP="000245BB">
      <w:pPr>
        <w:rPr>
          <w:sz w:val="24"/>
          <w:szCs w:val="24"/>
        </w:rPr>
      </w:pPr>
    </w:p>
    <w:p w14:paraId="0833BE20" w14:textId="7A4C371A" w:rsidR="00AB2469" w:rsidRPr="00996A54" w:rsidRDefault="00AB2469" w:rsidP="00AB2469">
      <w:pPr>
        <w:ind w:left="708" w:firstLine="708"/>
        <w:rPr>
          <w:sz w:val="24"/>
          <w:szCs w:val="24"/>
        </w:rPr>
      </w:pPr>
    </w:p>
    <w:sectPr w:rsidR="00AB2469" w:rsidRPr="00996A54" w:rsidSect="00C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AAE"/>
    <w:multiLevelType w:val="hybridMultilevel"/>
    <w:tmpl w:val="50900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603"/>
    <w:multiLevelType w:val="hybridMultilevel"/>
    <w:tmpl w:val="E56CF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90BED"/>
    <w:multiLevelType w:val="hybridMultilevel"/>
    <w:tmpl w:val="6950A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371"/>
    <w:multiLevelType w:val="multilevel"/>
    <w:tmpl w:val="BC468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EA143B"/>
    <w:multiLevelType w:val="hybridMultilevel"/>
    <w:tmpl w:val="1F0A023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76C8"/>
    <w:multiLevelType w:val="hybridMultilevel"/>
    <w:tmpl w:val="4738A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40914"/>
    <w:multiLevelType w:val="hybridMultilevel"/>
    <w:tmpl w:val="F3FA6C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F7E5C"/>
    <w:multiLevelType w:val="multilevel"/>
    <w:tmpl w:val="AD8682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3D6CE8"/>
    <w:multiLevelType w:val="hybridMultilevel"/>
    <w:tmpl w:val="0D00FD26"/>
    <w:lvl w:ilvl="0" w:tplc="5360E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355"/>
    <w:multiLevelType w:val="multilevel"/>
    <w:tmpl w:val="16062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2A793A"/>
    <w:multiLevelType w:val="multilevel"/>
    <w:tmpl w:val="D724F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97433A"/>
    <w:multiLevelType w:val="multilevel"/>
    <w:tmpl w:val="8D84999A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5949AE"/>
    <w:multiLevelType w:val="multilevel"/>
    <w:tmpl w:val="C4628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21558"/>
    <w:multiLevelType w:val="hybridMultilevel"/>
    <w:tmpl w:val="FC42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71AF5"/>
    <w:multiLevelType w:val="hybridMultilevel"/>
    <w:tmpl w:val="A7D42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3C432B"/>
    <w:multiLevelType w:val="multilevel"/>
    <w:tmpl w:val="08A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9714593"/>
    <w:multiLevelType w:val="multilevel"/>
    <w:tmpl w:val="D3B2F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8778FB"/>
    <w:multiLevelType w:val="hybridMultilevel"/>
    <w:tmpl w:val="196ED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C30CF"/>
    <w:multiLevelType w:val="hybridMultilevel"/>
    <w:tmpl w:val="7696CFC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1A5C7E8A"/>
    <w:multiLevelType w:val="hybridMultilevel"/>
    <w:tmpl w:val="21447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A0D2E"/>
    <w:multiLevelType w:val="hybridMultilevel"/>
    <w:tmpl w:val="A6906B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E5F5DBE"/>
    <w:multiLevelType w:val="hybridMultilevel"/>
    <w:tmpl w:val="0F301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8C03DA"/>
    <w:multiLevelType w:val="multilevel"/>
    <w:tmpl w:val="F5E84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4701FED"/>
    <w:multiLevelType w:val="multilevel"/>
    <w:tmpl w:val="DE027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92F25BB"/>
    <w:multiLevelType w:val="multilevel"/>
    <w:tmpl w:val="42D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A12297D"/>
    <w:multiLevelType w:val="multilevel"/>
    <w:tmpl w:val="CE4CF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B1E5933"/>
    <w:multiLevelType w:val="hybridMultilevel"/>
    <w:tmpl w:val="748A66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C9E6030"/>
    <w:multiLevelType w:val="multilevel"/>
    <w:tmpl w:val="9F96C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D0C6249"/>
    <w:multiLevelType w:val="multilevel"/>
    <w:tmpl w:val="8F3C6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FB43EFE"/>
    <w:multiLevelType w:val="multilevel"/>
    <w:tmpl w:val="D1A65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737AFB"/>
    <w:multiLevelType w:val="hybridMultilevel"/>
    <w:tmpl w:val="71F65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582A85"/>
    <w:multiLevelType w:val="hybridMultilevel"/>
    <w:tmpl w:val="BEEE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3F4EFB"/>
    <w:multiLevelType w:val="hybridMultilevel"/>
    <w:tmpl w:val="69207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A3A8C"/>
    <w:multiLevelType w:val="hybridMultilevel"/>
    <w:tmpl w:val="E124CADA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4" w15:restartNumberingAfterBreak="0">
    <w:nsid w:val="37114C66"/>
    <w:multiLevelType w:val="hybridMultilevel"/>
    <w:tmpl w:val="BE289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684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6" w15:restartNumberingAfterBreak="0">
    <w:nsid w:val="3A7609F1"/>
    <w:multiLevelType w:val="hybridMultilevel"/>
    <w:tmpl w:val="0D888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96890"/>
    <w:multiLevelType w:val="hybridMultilevel"/>
    <w:tmpl w:val="37BEF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CB4287"/>
    <w:multiLevelType w:val="multilevel"/>
    <w:tmpl w:val="DB7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A08CA"/>
    <w:multiLevelType w:val="multilevel"/>
    <w:tmpl w:val="AC689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D151A07"/>
    <w:multiLevelType w:val="hybridMultilevel"/>
    <w:tmpl w:val="6B146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773DE3"/>
    <w:multiLevelType w:val="hybridMultilevel"/>
    <w:tmpl w:val="B654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FC5665"/>
    <w:multiLevelType w:val="multilevel"/>
    <w:tmpl w:val="4B9C2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0245AAA"/>
    <w:multiLevelType w:val="multilevel"/>
    <w:tmpl w:val="DFAC8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AC1DD9"/>
    <w:multiLevelType w:val="hybridMultilevel"/>
    <w:tmpl w:val="73C497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2129B4"/>
    <w:multiLevelType w:val="multilevel"/>
    <w:tmpl w:val="1338B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2602F7B"/>
    <w:multiLevelType w:val="multilevel"/>
    <w:tmpl w:val="81C87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2741B73"/>
    <w:multiLevelType w:val="multilevel"/>
    <w:tmpl w:val="5E347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5AF7E1F"/>
    <w:multiLevelType w:val="hybridMultilevel"/>
    <w:tmpl w:val="66320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02D72"/>
    <w:multiLevelType w:val="multilevel"/>
    <w:tmpl w:val="49B03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A241079"/>
    <w:multiLevelType w:val="multilevel"/>
    <w:tmpl w:val="3746F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4F754C"/>
    <w:multiLevelType w:val="hybridMultilevel"/>
    <w:tmpl w:val="707262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C104605"/>
    <w:multiLevelType w:val="multilevel"/>
    <w:tmpl w:val="E67CC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D033E6B"/>
    <w:multiLevelType w:val="multilevel"/>
    <w:tmpl w:val="C3A08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D214360"/>
    <w:multiLevelType w:val="hybridMultilevel"/>
    <w:tmpl w:val="AA7A9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6023BC"/>
    <w:multiLevelType w:val="hybridMultilevel"/>
    <w:tmpl w:val="B5E80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B70325"/>
    <w:multiLevelType w:val="multilevel"/>
    <w:tmpl w:val="8C2E2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4EE57B25"/>
    <w:multiLevelType w:val="multilevel"/>
    <w:tmpl w:val="FF5AD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4FF70E36"/>
    <w:multiLevelType w:val="hybridMultilevel"/>
    <w:tmpl w:val="9AB24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D4405D"/>
    <w:multiLevelType w:val="hybridMultilevel"/>
    <w:tmpl w:val="C64A8BFE"/>
    <w:lvl w:ilvl="0" w:tplc="6B3080B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6569B2"/>
    <w:multiLevelType w:val="multilevel"/>
    <w:tmpl w:val="54ACD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4A341B1"/>
    <w:multiLevelType w:val="hybridMultilevel"/>
    <w:tmpl w:val="D9BCA1E4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2" w15:restartNumberingAfterBreak="0">
    <w:nsid w:val="56BB10D2"/>
    <w:multiLevelType w:val="hybridMultilevel"/>
    <w:tmpl w:val="1B7E1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F702E"/>
    <w:multiLevelType w:val="hybridMultilevel"/>
    <w:tmpl w:val="BEF2D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DE532C"/>
    <w:multiLevelType w:val="multilevel"/>
    <w:tmpl w:val="11A67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F1D13EB"/>
    <w:multiLevelType w:val="hybridMultilevel"/>
    <w:tmpl w:val="A338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0140F1"/>
    <w:multiLevelType w:val="multilevel"/>
    <w:tmpl w:val="4EB25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16C26C0"/>
    <w:multiLevelType w:val="multilevel"/>
    <w:tmpl w:val="9F2A9A54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20A55F0"/>
    <w:multiLevelType w:val="hybridMultilevel"/>
    <w:tmpl w:val="2E7225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4667C42"/>
    <w:multiLevelType w:val="hybridMultilevel"/>
    <w:tmpl w:val="A36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82258C"/>
    <w:multiLevelType w:val="hybridMultilevel"/>
    <w:tmpl w:val="2ADA7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5D77C9"/>
    <w:multiLevelType w:val="multilevel"/>
    <w:tmpl w:val="3A149DA8"/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9B63E52"/>
    <w:multiLevelType w:val="multilevel"/>
    <w:tmpl w:val="0B121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AC6027D"/>
    <w:multiLevelType w:val="multilevel"/>
    <w:tmpl w:val="5CAE0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B8A6770"/>
    <w:multiLevelType w:val="hybridMultilevel"/>
    <w:tmpl w:val="98F8EE52"/>
    <w:lvl w:ilvl="0" w:tplc="08BC60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D1F10B5"/>
    <w:multiLevelType w:val="multilevel"/>
    <w:tmpl w:val="3D1CC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D6927F1"/>
    <w:multiLevelType w:val="multilevel"/>
    <w:tmpl w:val="242C1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E0508C2"/>
    <w:multiLevelType w:val="hybridMultilevel"/>
    <w:tmpl w:val="536022F8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8" w15:restartNumberingAfterBreak="0">
    <w:nsid w:val="708C70FB"/>
    <w:multiLevelType w:val="hybridMultilevel"/>
    <w:tmpl w:val="6EE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5259F8"/>
    <w:multiLevelType w:val="hybridMultilevel"/>
    <w:tmpl w:val="6144FFE4"/>
    <w:lvl w:ilvl="0" w:tplc="17440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C67E6"/>
    <w:multiLevelType w:val="multilevel"/>
    <w:tmpl w:val="56CE8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68174F1"/>
    <w:multiLevelType w:val="hybridMultilevel"/>
    <w:tmpl w:val="01EAA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3B7685"/>
    <w:multiLevelType w:val="hybridMultilevel"/>
    <w:tmpl w:val="32D202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97A39"/>
    <w:multiLevelType w:val="multilevel"/>
    <w:tmpl w:val="77A6B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CA04A39"/>
    <w:multiLevelType w:val="multilevel"/>
    <w:tmpl w:val="45982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D382608"/>
    <w:multiLevelType w:val="multilevel"/>
    <w:tmpl w:val="81CE5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D8F17E6"/>
    <w:multiLevelType w:val="hybridMultilevel"/>
    <w:tmpl w:val="16CA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F861E0"/>
    <w:multiLevelType w:val="multilevel"/>
    <w:tmpl w:val="140689CA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E4F700F"/>
    <w:multiLevelType w:val="hybridMultilevel"/>
    <w:tmpl w:val="9758B0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4657">
    <w:abstractNumId w:val="34"/>
  </w:num>
  <w:num w:numId="2" w16cid:durableId="1628076460">
    <w:abstractNumId w:val="41"/>
  </w:num>
  <w:num w:numId="3" w16cid:durableId="792865401">
    <w:abstractNumId w:val="30"/>
  </w:num>
  <w:num w:numId="4" w16cid:durableId="664936040">
    <w:abstractNumId w:val="36"/>
  </w:num>
  <w:num w:numId="5" w16cid:durableId="2001805697">
    <w:abstractNumId w:val="5"/>
  </w:num>
  <w:num w:numId="6" w16cid:durableId="622461477">
    <w:abstractNumId w:val="86"/>
  </w:num>
  <w:num w:numId="7" w16cid:durableId="1645042291">
    <w:abstractNumId w:val="37"/>
  </w:num>
  <w:num w:numId="8" w16cid:durableId="1540505582">
    <w:abstractNumId w:val="44"/>
  </w:num>
  <w:num w:numId="9" w16cid:durableId="1861969742">
    <w:abstractNumId w:val="82"/>
  </w:num>
  <w:num w:numId="10" w16cid:durableId="1745757389">
    <w:abstractNumId w:val="6"/>
  </w:num>
  <w:num w:numId="11" w16cid:durableId="2103408601">
    <w:abstractNumId w:val="1"/>
  </w:num>
  <w:num w:numId="12" w16cid:durableId="1492911909">
    <w:abstractNumId w:val="59"/>
  </w:num>
  <w:num w:numId="13" w16cid:durableId="116072418">
    <w:abstractNumId w:val="68"/>
  </w:num>
  <w:num w:numId="14" w16cid:durableId="486628878">
    <w:abstractNumId w:val="74"/>
  </w:num>
  <w:num w:numId="15" w16cid:durableId="811483330">
    <w:abstractNumId w:val="79"/>
  </w:num>
  <w:num w:numId="16" w16cid:durableId="233662217">
    <w:abstractNumId w:val="14"/>
  </w:num>
  <w:num w:numId="17" w16cid:durableId="1643003187">
    <w:abstractNumId w:val="21"/>
  </w:num>
  <w:num w:numId="18" w16cid:durableId="1144274562">
    <w:abstractNumId w:val="51"/>
  </w:num>
  <w:num w:numId="19" w16cid:durableId="832181625">
    <w:abstractNumId w:val="88"/>
  </w:num>
  <w:num w:numId="20" w16cid:durableId="1603562607">
    <w:abstractNumId w:val="16"/>
  </w:num>
  <w:num w:numId="21" w16cid:durableId="1164390550">
    <w:abstractNumId w:val="60"/>
  </w:num>
  <w:num w:numId="22" w16cid:durableId="218785174">
    <w:abstractNumId w:val="11"/>
  </w:num>
  <w:num w:numId="23" w16cid:durableId="1806852517">
    <w:abstractNumId w:val="49"/>
  </w:num>
  <w:num w:numId="24" w16cid:durableId="938608198">
    <w:abstractNumId w:val="39"/>
  </w:num>
  <w:num w:numId="25" w16cid:durableId="78330425">
    <w:abstractNumId w:val="66"/>
  </w:num>
  <w:num w:numId="26" w16cid:durableId="837698367">
    <w:abstractNumId w:val="57"/>
  </w:num>
  <w:num w:numId="27" w16cid:durableId="619260123">
    <w:abstractNumId w:val="85"/>
  </w:num>
  <w:num w:numId="28" w16cid:durableId="1444424076">
    <w:abstractNumId w:val="15"/>
  </w:num>
  <w:num w:numId="29" w16cid:durableId="895778713">
    <w:abstractNumId w:val="45"/>
  </w:num>
  <w:num w:numId="30" w16cid:durableId="476922474">
    <w:abstractNumId w:val="22"/>
  </w:num>
  <w:num w:numId="31" w16cid:durableId="1636762285">
    <w:abstractNumId w:val="10"/>
  </w:num>
  <w:num w:numId="32" w16cid:durableId="1699620589">
    <w:abstractNumId w:val="9"/>
  </w:num>
  <w:num w:numId="33" w16cid:durableId="249240737">
    <w:abstractNumId w:val="52"/>
  </w:num>
  <w:num w:numId="34" w16cid:durableId="1393429721">
    <w:abstractNumId w:val="67"/>
  </w:num>
  <w:num w:numId="35" w16cid:durableId="1304849671">
    <w:abstractNumId w:val="50"/>
  </w:num>
  <w:num w:numId="36" w16cid:durableId="871652737">
    <w:abstractNumId w:val="47"/>
  </w:num>
  <w:num w:numId="37" w16cid:durableId="1911962879">
    <w:abstractNumId w:val="84"/>
  </w:num>
  <w:num w:numId="38" w16cid:durableId="1924025755">
    <w:abstractNumId w:val="72"/>
  </w:num>
  <w:num w:numId="39" w16cid:durableId="989360139">
    <w:abstractNumId w:val="42"/>
  </w:num>
  <w:num w:numId="40" w16cid:durableId="405496811">
    <w:abstractNumId w:val="76"/>
  </w:num>
  <w:num w:numId="41" w16cid:durableId="1268462460">
    <w:abstractNumId w:val="83"/>
  </w:num>
  <w:num w:numId="42" w16cid:durableId="738943332">
    <w:abstractNumId w:val="71"/>
  </w:num>
  <w:num w:numId="43" w16cid:durableId="569080931">
    <w:abstractNumId w:val="73"/>
  </w:num>
  <w:num w:numId="44" w16cid:durableId="2087073785">
    <w:abstractNumId w:val="12"/>
  </w:num>
  <w:num w:numId="45" w16cid:durableId="1901399235">
    <w:abstractNumId w:val="64"/>
  </w:num>
  <w:num w:numId="46" w16cid:durableId="2027831441">
    <w:abstractNumId w:val="3"/>
  </w:num>
  <w:num w:numId="47" w16cid:durableId="2004620686">
    <w:abstractNumId w:val="56"/>
  </w:num>
  <w:num w:numId="48" w16cid:durableId="1575118045">
    <w:abstractNumId w:val="7"/>
  </w:num>
  <w:num w:numId="49" w16cid:durableId="344866698">
    <w:abstractNumId w:val="87"/>
  </w:num>
  <w:num w:numId="50" w16cid:durableId="721365993">
    <w:abstractNumId w:val="27"/>
  </w:num>
  <w:num w:numId="51" w16cid:durableId="1493333234">
    <w:abstractNumId w:val="46"/>
  </w:num>
  <w:num w:numId="52" w16cid:durableId="812215210">
    <w:abstractNumId w:val="23"/>
  </w:num>
  <w:num w:numId="53" w16cid:durableId="2110663341">
    <w:abstractNumId w:val="62"/>
  </w:num>
  <w:num w:numId="54" w16cid:durableId="1016614912">
    <w:abstractNumId w:val="78"/>
  </w:num>
  <w:num w:numId="55" w16cid:durableId="1608735398">
    <w:abstractNumId w:val="61"/>
  </w:num>
  <w:num w:numId="56" w16cid:durableId="1952666542">
    <w:abstractNumId w:val="54"/>
  </w:num>
  <w:num w:numId="57" w16cid:durableId="116029287">
    <w:abstractNumId w:val="17"/>
  </w:num>
  <w:num w:numId="58" w16cid:durableId="538472206">
    <w:abstractNumId w:val="8"/>
  </w:num>
  <w:num w:numId="59" w16cid:durableId="492066697">
    <w:abstractNumId w:val="63"/>
  </w:num>
  <w:num w:numId="60" w16cid:durableId="503280499">
    <w:abstractNumId w:val="55"/>
  </w:num>
  <w:num w:numId="61" w16cid:durableId="1677228101">
    <w:abstractNumId w:val="58"/>
  </w:num>
  <w:num w:numId="62" w16cid:durableId="289439421">
    <w:abstractNumId w:val="2"/>
  </w:num>
  <w:num w:numId="63" w16cid:durableId="1854031275">
    <w:abstractNumId w:val="81"/>
  </w:num>
  <w:num w:numId="64" w16cid:durableId="2138134411">
    <w:abstractNumId w:val="48"/>
  </w:num>
  <w:num w:numId="65" w16cid:durableId="1721710395">
    <w:abstractNumId w:val="13"/>
  </w:num>
  <w:num w:numId="66" w16cid:durableId="472672293">
    <w:abstractNumId w:val="19"/>
  </w:num>
  <w:num w:numId="67" w16cid:durableId="1441490562">
    <w:abstractNumId w:val="31"/>
  </w:num>
  <w:num w:numId="68" w16cid:durableId="69625392">
    <w:abstractNumId w:val="69"/>
  </w:num>
  <w:num w:numId="69" w16cid:durableId="61173424">
    <w:abstractNumId w:val="35"/>
  </w:num>
  <w:num w:numId="70" w16cid:durableId="1912957215">
    <w:abstractNumId w:val="4"/>
  </w:num>
  <w:num w:numId="71" w16cid:durableId="1875003277">
    <w:abstractNumId w:val="33"/>
  </w:num>
  <w:num w:numId="72" w16cid:durableId="2022584086">
    <w:abstractNumId w:val="26"/>
  </w:num>
  <w:num w:numId="73" w16cid:durableId="2098553748">
    <w:abstractNumId w:val="77"/>
  </w:num>
  <w:num w:numId="74" w16cid:durableId="802771023">
    <w:abstractNumId w:val="18"/>
  </w:num>
  <w:num w:numId="75" w16cid:durableId="523590041">
    <w:abstractNumId w:val="20"/>
  </w:num>
  <w:num w:numId="76" w16cid:durableId="746800755">
    <w:abstractNumId w:val="25"/>
  </w:num>
  <w:num w:numId="77" w16cid:durableId="1537348401">
    <w:abstractNumId w:val="28"/>
  </w:num>
  <w:num w:numId="78" w16cid:durableId="906065105">
    <w:abstractNumId w:val="53"/>
  </w:num>
  <w:num w:numId="79" w16cid:durableId="1311206438">
    <w:abstractNumId w:val="38"/>
  </w:num>
  <w:num w:numId="80" w16cid:durableId="1704750610">
    <w:abstractNumId w:val="43"/>
  </w:num>
  <w:num w:numId="81" w16cid:durableId="2023701173">
    <w:abstractNumId w:val="24"/>
  </w:num>
  <w:num w:numId="82" w16cid:durableId="1308627853">
    <w:abstractNumId w:val="75"/>
  </w:num>
  <w:num w:numId="83" w16cid:durableId="524713725">
    <w:abstractNumId w:val="29"/>
  </w:num>
  <w:num w:numId="84" w16cid:durableId="947470826">
    <w:abstractNumId w:val="80"/>
  </w:num>
  <w:num w:numId="85" w16cid:durableId="526986129">
    <w:abstractNumId w:val="70"/>
  </w:num>
  <w:num w:numId="86" w16cid:durableId="930503499">
    <w:abstractNumId w:val="32"/>
  </w:num>
  <w:num w:numId="87" w16cid:durableId="313414034">
    <w:abstractNumId w:val="65"/>
  </w:num>
  <w:num w:numId="88" w16cid:durableId="62997043">
    <w:abstractNumId w:val="40"/>
  </w:num>
  <w:num w:numId="89" w16cid:durableId="1752697993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0"/>
    <w:rsid w:val="00002E6B"/>
    <w:rsid w:val="00004E3F"/>
    <w:rsid w:val="0001067C"/>
    <w:rsid w:val="00014986"/>
    <w:rsid w:val="00014D6B"/>
    <w:rsid w:val="00016B61"/>
    <w:rsid w:val="0001778B"/>
    <w:rsid w:val="0002416D"/>
    <w:rsid w:val="000245BB"/>
    <w:rsid w:val="00041843"/>
    <w:rsid w:val="0005037D"/>
    <w:rsid w:val="00051262"/>
    <w:rsid w:val="00071E98"/>
    <w:rsid w:val="00093B97"/>
    <w:rsid w:val="000A1C94"/>
    <w:rsid w:val="00104E92"/>
    <w:rsid w:val="00116A35"/>
    <w:rsid w:val="00127BB9"/>
    <w:rsid w:val="0015508A"/>
    <w:rsid w:val="00190E88"/>
    <w:rsid w:val="00191544"/>
    <w:rsid w:val="00195FE0"/>
    <w:rsid w:val="001E780F"/>
    <w:rsid w:val="001F2164"/>
    <w:rsid w:val="00221A41"/>
    <w:rsid w:val="0025718D"/>
    <w:rsid w:val="00273A7D"/>
    <w:rsid w:val="00283EA8"/>
    <w:rsid w:val="00292348"/>
    <w:rsid w:val="00294EAE"/>
    <w:rsid w:val="002A6A1F"/>
    <w:rsid w:val="002B0FF5"/>
    <w:rsid w:val="002B4B26"/>
    <w:rsid w:val="002F5598"/>
    <w:rsid w:val="002F6907"/>
    <w:rsid w:val="00323D69"/>
    <w:rsid w:val="00330BC7"/>
    <w:rsid w:val="00336D02"/>
    <w:rsid w:val="00340CCC"/>
    <w:rsid w:val="00356869"/>
    <w:rsid w:val="00392327"/>
    <w:rsid w:val="0039545E"/>
    <w:rsid w:val="003C5EE6"/>
    <w:rsid w:val="003E2202"/>
    <w:rsid w:val="003F620A"/>
    <w:rsid w:val="00402AD8"/>
    <w:rsid w:val="004139CB"/>
    <w:rsid w:val="00422583"/>
    <w:rsid w:val="004C50D1"/>
    <w:rsid w:val="004D025C"/>
    <w:rsid w:val="004D02CE"/>
    <w:rsid w:val="004D581B"/>
    <w:rsid w:val="004F42E3"/>
    <w:rsid w:val="0050642D"/>
    <w:rsid w:val="00513C9E"/>
    <w:rsid w:val="005179DA"/>
    <w:rsid w:val="00530B96"/>
    <w:rsid w:val="0053479C"/>
    <w:rsid w:val="005416D7"/>
    <w:rsid w:val="00541DEA"/>
    <w:rsid w:val="005B118F"/>
    <w:rsid w:val="005D229A"/>
    <w:rsid w:val="005D363A"/>
    <w:rsid w:val="005E3FBF"/>
    <w:rsid w:val="005F6804"/>
    <w:rsid w:val="00610FBA"/>
    <w:rsid w:val="006269E5"/>
    <w:rsid w:val="00674F75"/>
    <w:rsid w:val="0068316C"/>
    <w:rsid w:val="00693CC7"/>
    <w:rsid w:val="006A6D35"/>
    <w:rsid w:val="006C162B"/>
    <w:rsid w:val="007256A8"/>
    <w:rsid w:val="0074783D"/>
    <w:rsid w:val="007516E6"/>
    <w:rsid w:val="00753A62"/>
    <w:rsid w:val="0077670D"/>
    <w:rsid w:val="00776B49"/>
    <w:rsid w:val="007849A2"/>
    <w:rsid w:val="007B7E18"/>
    <w:rsid w:val="007C5E75"/>
    <w:rsid w:val="007E4C82"/>
    <w:rsid w:val="007E6C74"/>
    <w:rsid w:val="007F4CAC"/>
    <w:rsid w:val="008106D2"/>
    <w:rsid w:val="00832F90"/>
    <w:rsid w:val="00857605"/>
    <w:rsid w:val="00864940"/>
    <w:rsid w:val="0087687F"/>
    <w:rsid w:val="00876C1D"/>
    <w:rsid w:val="008B2738"/>
    <w:rsid w:val="008C4F98"/>
    <w:rsid w:val="008C6942"/>
    <w:rsid w:val="008D570E"/>
    <w:rsid w:val="008E4030"/>
    <w:rsid w:val="00905917"/>
    <w:rsid w:val="00931516"/>
    <w:rsid w:val="00961C30"/>
    <w:rsid w:val="00984D88"/>
    <w:rsid w:val="00995539"/>
    <w:rsid w:val="00996A54"/>
    <w:rsid w:val="009972EC"/>
    <w:rsid w:val="009B1AA7"/>
    <w:rsid w:val="009B4553"/>
    <w:rsid w:val="009E0054"/>
    <w:rsid w:val="009F3FE5"/>
    <w:rsid w:val="009F5B5D"/>
    <w:rsid w:val="00A04991"/>
    <w:rsid w:val="00A12D49"/>
    <w:rsid w:val="00A37EC1"/>
    <w:rsid w:val="00A61CED"/>
    <w:rsid w:val="00A6310C"/>
    <w:rsid w:val="00A77A00"/>
    <w:rsid w:val="00A83FBD"/>
    <w:rsid w:val="00AB2469"/>
    <w:rsid w:val="00AB25AC"/>
    <w:rsid w:val="00AC2A6B"/>
    <w:rsid w:val="00AC3E1F"/>
    <w:rsid w:val="00AC6477"/>
    <w:rsid w:val="00B13A7C"/>
    <w:rsid w:val="00B14227"/>
    <w:rsid w:val="00B6174F"/>
    <w:rsid w:val="00BD3C99"/>
    <w:rsid w:val="00BE50AA"/>
    <w:rsid w:val="00BF2274"/>
    <w:rsid w:val="00BF7DB7"/>
    <w:rsid w:val="00C0481A"/>
    <w:rsid w:val="00C40A18"/>
    <w:rsid w:val="00C53862"/>
    <w:rsid w:val="00C71FD6"/>
    <w:rsid w:val="00C737FB"/>
    <w:rsid w:val="00C86585"/>
    <w:rsid w:val="00C97178"/>
    <w:rsid w:val="00CA5316"/>
    <w:rsid w:val="00CC39F1"/>
    <w:rsid w:val="00CD39F8"/>
    <w:rsid w:val="00D03D9E"/>
    <w:rsid w:val="00D23C0B"/>
    <w:rsid w:val="00D758D0"/>
    <w:rsid w:val="00D80951"/>
    <w:rsid w:val="00D9250B"/>
    <w:rsid w:val="00DA1200"/>
    <w:rsid w:val="00DA544C"/>
    <w:rsid w:val="00DA6FF6"/>
    <w:rsid w:val="00DB64FE"/>
    <w:rsid w:val="00E10656"/>
    <w:rsid w:val="00E217F6"/>
    <w:rsid w:val="00E82BE2"/>
    <w:rsid w:val="00EA20C5"/>
    <w:rsid w:val="00EB17B4"/>
    <w:rsid w:val="00EC32AE"/>
    <w:rsid w:val="00EC3BA5"/>
    <w:rsid w:val="00EC7572"/>
    <w:rsid w:val="00ED2749"/>
    <w:rsid w:val="00EF06B8"/>
    <w:rsid w:val="00EF2B98"/>
    <w:rsid w:val="00F11515"/>
    <w:rsid w:val="00F24820"/>
    <w:rsid w:val="00F33E96"/>
    <w:rsid w:val="00F35B8E"/>
    <w:rsid w:val="00F63D51"/>
    <w:rsid w:val="00F77064"/>
    <w:rsid w:val="00FE6B1B"/>
    <w:rsid w:val="00FF019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BDE"/>
  <w15:chartTrackingRefBased/>
  <w15:docId w15:val="{4915EE67-27DD-41A4-A80F-D01D341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482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6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6585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8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link w:val="CorpodeltestoCarattere"/>
    <w:uiPriority w:val="1"/>
    <w:qFormat/>
    <w:rsid w:val="00F24820"/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1"/>
    <w:rsid w:val="00F24820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F24820"/>
    <w:pPr>
      <w:ind w:left="815" w:right="854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24820"/>
    <w:pPr>
      <w:ind w:left="200"/>
    </w:pPr>
  </w:style>
  <w:style w:type="table" w:styleId="Grigliatabella">
    <w:name w:val="Table Grid"/>
    <w:basedOn w:val="Tabellanormale"/>
    <w:uiPriority w:val="59"/>
    <w:rsid w:val="00FF70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E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llegamentoipertestuale">
    <w:name w:val="Hyperlink"/>
    <w:uiPriority w:val="99"/>
    <w:unhideWhenUsed/>
    <w:rsid w:val="0077670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31516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F5598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F5598"/>
    <w:rPr>
      <w:rFonts w:ascii="Times New Roman" w:eastAsia="Times New Roman" w:hAnsi="Times New Roman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65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65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E50A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E50AA"/>
    <w:rPr>
      <w:rFonts w:ascii="Times New Roman" w:eastAsia="Times New Roman" w:hAnsi="Times New Roman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BE5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13">
    <w:name w:val="13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2">
    <w:name w:val="12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1">
    <w:name w:val="11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lanormale"/>
    <w:rsid w:val="00BE50AA"/>
    <w:rPr>
      <w:rFonts w:cs="Calibri"/>
      <w:sz w:val="22"/>
      <w:szCs w:val="22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11343</Words>
  <Characters>64658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75850</CharactersWithSpaces>
  <SharedDoc>false</SharedDoc>
  <HLinks>
    <vt:vector size="12" baseType="variant">
      <vt:variant>
        <vt:i4>5701694</vt:i4>
      </vt:variant>
      <vt:variant>
        <vt:i4>3</vt:i4>
      </vt:variant>
      <vt:variant>
        <vt:i4>0</vt:i4>
      </vt:variant>
      <vt:variant>
        <vt:i4>5</vt:i4>
      </vt:variant>
      <vt:variant>
        <vt:lpwstr>mailto:veis019001@pec.istruzione.it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mailto:veis019001@istruzione.it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Snals</dc:creator>
  <cp:keywords/>
  <cp:lastModifiedBy>gaia stentella</cp:lastModifiedBy>
  <cp:revision>11</cp:revision>
  <cp:lastPrinted>2025-10-01T12:17:00Z</cp:lastPrinted>
  <dcterms:created xsi:type="dcterms:W3CDTF">2025-09-30T10:39:00Z</dcterms:created>
  <dcterms:modified xsi:type="dcterms:W3CDTF">2025-10-16T08:58:00Z</dcterms:modified>
</cp:coreProperties>
</file>